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CC8" w:rsidRPr="00A71CC8" w:rsidRDefault="00E10A07" w:rsidP="00C00538">
      <w:pPr>
        <w:spacing w:line="360" w:lineRule="auto"/>
        <w:jc w:val="center"/>
        <w:rPr>
          <w:rFonts w:ascii="宋体" w:hAnsi="宋体"/>
          <w:b/>
          <w:sz w:val="28"/>
          <w:szCs w:val="28"/>
        </w:rPr>
      </w:pPr>
      <w:r w:rsidRPr="00EE7460">
        <w:rPr>
          <w:rFonts w:ascii="宋体" w:hAnsi="宋体" w:hint="eastAsia"/>
          <w:b/>
          <w:sz w:val="28"/>
          <w:szCs w:val="28"/>
        </w:rPr>
        <w:t xml:space="preserve"> </w:t>
      </w:r>
      <w:r w:rsidR="009C031C" w:rsidRPr="00EE7460">
        <w:rPr>
          <w:rFonts w:ascii="宋体" w:hAnsi="宋体" w:hint="eastAsia"/>
          <w:b/>
          <w:sz w:val="28"/>
          <w:szCs w:val="28"/>
        </w:rPr>
        <w:t>“口腔疾病与全身疾病关系研究</w:t>
      </w:r>
      <w:r w:rsidR="00CD2471" w:rsidRPr="00EE7460">
        <w:rPr>
          <w:rFonts w:ascii="宋体" w:hAnsi="宋体" w:hint="eastAsia"/>
          <w:b/>
          <w:sz w:val="28"/>
          <w:szCs w:val="28"/>
        </w:rPr>
        <w:t>”</w:t>
      </w:r>
      <w:r w:rsidR="009C031C" w:rsidRPr="00EE7460">
        <w:rPr>
          <w:rFonts w:ascii="宋体" w:hAnsi="宋体" w:hint="eastAsia"/>
          <w:b/>
          <w:sz w:val="28"/>
          <w:szCs w:val="28"/>
        </w:rPr>
        <w:t>专项</w:t>
      </w:r>
      <w:r w:rsidR="00BE60AB">
        <w:rPr>
          <w:rFonts w:ascii="宋体" w:hAnsi="宋体" w:hint="eastAsia"/>
          <w:b/>
          <w:sz w:val="28"/>
          <w:szCs w:val="28"/>
        </w:rPr>
        <w:t>基金</w:t>
      </w:r>
      <w:r w:rsidR="001859AB" w:rsidRPr="00A71CC8">
        <w:rPr>
          <w:rFonts w:ascii="宋体" w:hAnsi="宋体" w:hint="eastAsia"/>
          <w:b/>
          <w:sz w:val="28"/>
          <w:szCs w:val="28"/>
        </w:rPr>
        <w:t>管理办法</w:t>
      </w:r>
    </w:p>
    <w:p w:rsidR="00382C11" w:rsidRPr="00382C11" w:rsidRDefault="00382C11">
      <w:pPr>
        <w:spacing w:line="360" w:lineRule="auto"/>
        <w:jc w:val="center"/>
        <w:rPr>
          <w:rFonts w:asciiTheme="minorEastAsia" w:eastAsiaTheme="minorEastAsia" w:hAnsiTheme="minorEastAsia"/>
          <w:sz w:val="24"/>
        </w:rPr>
      </w:pPr>
    </w:p>
    <w:p w:rsidR="00B01A85" w:rsidRPr="00B01A85" w:rsidRDefault="006F12D1">
      <w:pPr>
        <w:spacing w:line="360" w:lineRule="auto"/>
        <w:ind w:firstLineChars="200" w:firstLine="480"/>
        <w:rPr>
          <w:rFonts w:asciiTheme="minorEastAsia" w:eastAsiaTheme="minorEastAsia" w:hAnsiTheme="minorEastAsia"/>
          <w:sz w:val="24"/>
        </w:rPr>
      </w:pPr>
      <w:r w:rsidRPr="006F12D1">
        <w:rPr>
          <w:rFonts w:asciiTheme="minorEastAsia" w:eastAsiaTheme="minorEastAsia" w:hAnsiTheme="minorEastAsia" w:hint="eastAsia"/>
          <w:sz w:val="24"/>
        </w:rPr>
        <w:t>中华口腔医学会</w:t>
      </w:r>
      <w:r w:rsidR="00636710">
        <w:rPr>
          <w:rFonts w:asciiTheme="minorEastAsia" w:eastAsiaTheme="minorEastAsia" w:hAnsiTheme="minorEastAsia" w:hint="eastAsia"/>
          <w:sz w:val="24"/>
        </w:rPr>
        <w:t>设立专项研究</w:t>
      </w:r>
      <w:r w:rsidRPr="006F12D1">
        <w:rPr>
          <w:rFonts w:asciiTheme="minorEastAsia" w:eastAsiaTheme="minorEastAsia" w:hAnsiTheme="minorEastAsia" w:hint="eastAsia"/>
          <w:sz w:val="24"/>
        </w:rPr>
        <w:t>基金研究口腔疾病与全身疾病</w:t>
      </w:r>
      <w:r w:rsidR="00636710">
        <w:rPr>
          <w:rFonts w:asciiTheme="minorEastAsia" w:eastAsiaTheme="minorEastAsia" w:hAnsiTheme="minorEastAsia" w:hint="eastAsia"/>
          <w:sz w:val="24"/>
        </w:rPr>
        <w:t>的</w:t>
      </w:r>
      <w:r w:rsidRPr="006F12D1">
        <w:rPr>
          <w:rFonts w:asciiTheme="minorEastAsia" w:eastAsiaTheme="minorEastAsia" w:hAnsiTheme="minorEastAsia" w:hint="eastAsia"/>
          <w:sz w:val="24"/>
        </w:rPr>
        <w:t>关系</w:t>
      </w:r>
      <w:r w:rsidR="00636710">
        <w:rPr>
          <w:rFonts w:asciiTheme="minorEastAsia" w:eastAsiaTheme="minorEastAsia" w:hAnsiTheme="minorEastAsia" w:hint="eastAsia"/>
          <w:sz w:val="24"/>
        </w:rPr>
        <w:t>。</w:t>
      </w:r>
      <w:r w:rsidRPr="006F12D1">
        <w:rPr>
          <w:rFonts w:asciiTheme="minorEastAsia" w:eastAsiaTheme="minorEastAsia" w:hAnsiTheme="minorEastAsia" w:hint="eastAsia"/>
          <w:sz w:val="24"/>
        </w:rPr>
        <w:t>通过发挥综合医院口腔科</w:t>
      </w:r>
      <w:r w:rsidR="00636710">
        <w:rPr>
          <w:rFonts w:asciiTheme="minorEastAsia" w:eastAsiaTheme="minorEastAsia" w:hAnsiTheme="minorEastAsia" w:hint="eastAsia"/>
          <w:sz w:val="24"/>
        </w:rPr>
        <w:t>的</w:t>
      </w:r>
      <w:r w:rsidRPr="006F12D1">
        <w:rPr>
          <w:rFonts w:asciiTheme="minorEastAsia" w:eastAsiaTheme="minorEastAsia" w:hAnsiTheme="minorEastAsia" w:hint="eastAsia"/>
          <w:sz w:val="24"/>
        </w:rPr>
        <w:t>优势</w:t>
      </w:r>
      <w:r w:rsidR="00636710">
        <w:rPr>
          <w:rFonts w:asciiTheme="minorEastAsia" w:eastAsiaTheme="minorEastAsia" w:hAnsiTheme="minorEastAsia" w:hint="eastAsia"/>
          <w:sz w:val="24"/>
        </w:rPr>
        <w:t>条件</w:t>
      </w:r>
      <w:r w:rsidRPr="006F12D1">
        <w:rPr>
          <w:rFonts w:asciiTheme="minorEastAsia" w:eastAsiaTheme="minorEastAsia" w:hAnsiTheme="minorEastAsia" w:hint="eastAsia"/>
          <w:sz w:val="24"/>
        </w:rPr>
        <w:t>，借助综合医院口腔科与</w:t>
      </w:r>
      <w:r w:rsidR="00636710">
        <w:rPr>
          <w:rFonts w:asciiTheme="minorEastAsia" w:eastAsiaTheme="minorEastAsia" w:hAnsiTheme="minorEastAsia" w:hint="eastAsia"/>
          <w:sz w:val="24"/>
        </w:rPr>
        <w:t>临床医学</w:t>
      </w:r>
      <w:r w:rsidRPr="006F12D1">
        <w:rPr>
          <w:rFonts w:asciiTheme="minorEastAsia" w:eastAsiaTheme="minorEastAsia" w:hAnsiTheme="minorEastAsia" w:hint="eastAsia"/>
          <w:sz w:val="24"/>
        </w:rPr>
        <w:t>各科室的合作关系，探索相关疾病的发病机制、诊断方法</w:t>
      </w:r>
      <w:r w:rsidR="00636710">
        <w:rPr>
          <w:rFonts w:asciiTheme="minorEastAsia" w:eastAsiaTheme="minorEastAsia" w:hAnsiTheme="minorEastAsia" w:hint="eastAsia"/>
          <w:sz w:val="24"/>
        </w:rPr>
        <w:t>和指标、治疗</w:t>
      </w:r>
      <w:r w:rsidRPr="006F12D1">
        <w:rPr>
          <w:rFonts w:asciiTheme="minorEastAsia" w:eastAsiaTheme="minorEastAsia" w:hAnsiTheme="minorEastAsia" w:hint="eastAsia"/>
          <w:sz w:val="24"/>
        </w:rPr>
        <w:t>措施</w:t>
      </w:r>
      <w:r w:rsidR="00636710">
        <w:rPr>
          <w:rFonts w:asciiTheme="minorEastAsia" w:eastAsiaTheme="minorEastAsia" w:hAnsiTheme="minorEastAsia" w:hint="eastAsia"/>
          <w:sz w:val="24"/>
        </w:rPr>
        <w:t>、以及预防策略。</w:t>
      </w:r>
      <w:r w:rsidRPr="006F12D1">
        <w:rPr>
          <w:rFonts w:asciiTheme="minorEastAsia" w:eastAsiaTheme="minorEastAsia" w:hAnsiTheme="minorEastAsia" w:hint="eastAsia"/>
          <w:sz w:val="24"/>
        </w:rPr>
        <w:t>引领口腔疾病</w:t>
      </w:r>
      <w:r w:rsidR="00636710">
        <w:rPr>
          <w:rFonts w:asciiTheme="minorEastAsia" w:eastAsiaTheme="minorEastAsia" w:hAnsiTheme="minorEastAsia" w:hint="eastAsia"/>
          <w:sz w:val="24"/>
        </w:rPr>
        <w:t>研究</w:t>
      </w:r>
      <w:r w:rsidRPr="006F12D1">
        <w:rPr>
          <w:rFonts w:asciiTheme="minorEastAsia" w:eastAsiaTheme="minorEastAsia" w:hAnsiTheme="minorEastAsia" w:hint="eastAsia"/>
          <w:sz w:val="24"/>
        </w:rPr>
        <w:t>跨学科合作的创新发展</w:t>
      </w:r>
      <w:r w:rsidR="00636710">
        <w:rPr>
          <w:rFonts w:asciiTheme="minorEastAsia" w:eastAsiaTheme="minorEastAsia" w:hAnsiTheme="minorEastAsia" w:hint="eastAsia"/>
          <w:sz w:val="24"/>
        </w:rPr>
        <w:t>。</w:t>
      </w:r>
      <w:r w:rsidR="008852D1">
        <w:rPr>
          <w:rFonts w:asciiTheme="minorEastAsia" w:eastAsiaTheme="minorEastAsia" w:hAnsiTheme="minorEastAsia"/>
          <w:sz w:val="24"/>
        </w:rPr>
        <w:t xml:space="preserve"> </w:t>
      </w:r>
    </w:p>
    <w:p w:rsidR="00733DBF" w:rsidRDefault="006F12D1" w:rsidP="00F609F6">
      <w:pPr>
        <w:spacing w:before="156" w:line="360" w:lineRule="auto"/>
        <w:ind w:firstLineChars="200" w:firstLine="482"/>
        <w:jc w:val="center"/>
        <w:rPr>
          <w:rFonts w:asciiTheme="minorEastAsia" w:eastAsiaTheme="minorEastAsia" w:hAnsiTheme="minorEastAsia"/>
          <w:sz w:val="24"/>
        </w:rPr>
      </w:pPr>
      <w:r w:rsidRPr="006F12D1">
        <w:rPr>
          <w:rFonts w:asciiTheme="minorEastAsia" w:eastAsiaTheme="minorEastAsia" w:hAnsiTheme="minorEastAsia" w:hint="eastAsia"/>
          <w:b/>
          <w:sz w:val="24"/>
        </w:rPr>
        <w:t>第一条</w:t>
      </w:r>
      <w:r w:rsidRPr="006F12D1">
        <w:rPr>
          <w:rFonts w:asciiTheme="minorEastAsia" w:eastAsiaTheme="minorEastAsia" w:hAnsiTheme="minorEastAsia"/>
          <w:b/>
          <w:sz w:val="24"/>
        </w:rPr>
        <w:t xml:space="preserve"> </w:t>
      </w:r>
      <w:r w:rsidRPr="006F12D1">
        <w:rPr>
          <w:rFonts w:asciiTheme="minorEastAsia" w:eastAsiaTheme="minorEastAsia" w:hAnsiTheme="minorEastAsia" w:hint="eastAsia"/>
          <w:b/>
          <w:sz w:val="24"/>
        </w:rPr>
        <w:t>项目设置</w:t>
      </w:r>
    </w:p>
    <w:p w:rsidR="00382C11" w:rsidRPr="00382C11" w:rsidRDefault="006F12D1">
      <w:pPr>
        <w:spacing w:line="360" w:lineRule="auto"/>
        <w:ind w:firstLineChars="200" w:firstLine="480"/>
        <w:rPr>
          <w:rFonts w:asciiTheme="minorEastAsia" w:eastAsiaTheme="minorEastAsia" w:hAnsiTheme="minorEastAsia"/>
          <w:sz w:val="24"/>
        </w:rPr>
      </w:pPr>
      <w:r w:rsidRPr="006F12D1">
        <w:rPr>
          <w:rFonts w:asciiTheme="minorEastAsia" w:eastAsiaTheme="minorEastAsia" w:hAnsiTheme="minorEastAsia" w:hint="eastAsia"/>
          <w:sz w:val="24"/>
        </w:rPr>
        <w:t>项目分为“自主创新”和</w:t>
      </w:r>
      <w:r w:rsidRPr="006F12D1">
        <w:rPr>
          <w:rFonts w:asciiTheme="minorEastAsia" w:eastAsiaTheme="minorEastAsia" w:hAnsiTheme="minorEastAsia"/>
          <w:sz w:val="24"/>
        </w:rPr>
        <w:t xml:space="preserve"> </w:t>
      </w:r>
      <w:r w:rsidRPr="006F12D1">
        <w:rPr>
          <w:rFonts w:asciiTheme="minorEastAsia" w:eastAsiaTheme="minorEastAsia" w:hAnsiTheme="minorEastAsia" w:hint="eastAsia"/>
          <w:sz w:val="24"/>
        </w:rPr>
        <w:t>“预探索”两类进行立项，项目</w:t>
      </w:r>
      <w:r w:rsidR="00636710">
        <w:rPr>
          <w:rFonts w:asciiTheme="minorEastAsia" w:eastAsiaTheme="minorEastAsia" w:hAnsiTheme="minorEastAsia" w:hint="eastAsia"/>
          <w:sz w:val="24"/>
        </w:rPr>
        <w:t>周</w:t>
      </w:r>
      <w:r w:rsidRPr="006F12D1">
        <w:rPr>
          <w:rFonts w:asciiTheme="minorEastAsia" w:eastAsiaTheme="minorEastAsia" w:hAnsiTheme="minorEastAsia" w:hint="eastAsia"/>
          <w:sz w:val="24"/>
        </w:rPr>
        <w:t>期为</w:t>
      </w:r>
      <w:r w:rsidRPr="006F12D1">
        <w:rPr>
          <w:rFonts w:asciiTheme="minorEastAsia" w:eastAsiaTheme="minorEastAsia" w:hAnsiTheme="minorEastAsia"/>
          <w:sz w:val="24"/>
        </w:rPr>
        <w:t>2015年9月-2018</w:t>
      </w:r>
      <w:r w:rsidRPr="006F12D1">
        <w:rPr>
          <w:rFonts w:asciiTheme="minorEastAsia" w:eastAsiaTheme="minorEastAsia" w:hAnsiTheme="minorEastAsia" w:hint="eastAsia"/>
          <w:sz w:val="24"/>
        </w:rPr>
        <w:t>年</w:t>
      </w:r>
      <w:r w:rsidRPr="006F12D1">
        <w:rPr>
          <w:rFonts w:asciiTheme="minorEastAsia" w:eastAsiaTheme="minorEastAsia" w:hAnsiTheme="minorEastAsia"/>
          <w:sz w:val="24"/>
        </w:rPr>
        <w:t>9月</w:t>
      </w:r>
      <w:r w:rsidRPr="006F12D1">
        <w:rPr>
          <w:rFonts w:asciiTheme="minorEastAsia" w:eastAsiaTheme="minorEastAsia" w:hAnsiTheme="minorEastAsia" w:hint="eastAsia"/>
          <w:sz w:val="24"/>
        </w:rPr>
        <w:t>，共</w:t>
      </w:r>
      <w:r w:rsidRPr="006F12D1">
        <w:rPr>
          <w:rFonts w:asciiTheme="minorEastAsia" w:eastAsiaTheme="minorEastAsia" w:hAnsiTheme="minorEastAsia"/>
          <w:sz w:val="24"/>
        </w:rPr>
        <w:t>3年。</w:t>
      </w:r>
    </w:p>
    <w:p w:rsidR="00382C11" w:rsidRPr="00382C11" w:rsidRDefault="006F12D1">
      <w:pPr>
        <w:spacing w:line="360" w:lineRule="auto"/>
        <w:ind w:firstLineChars="200" w:firstLine="480"/>
        <w:rPr>
          <w:rFonts w:asciiTheme="minorEastAsia" w:eastAsiaTheme="minorEastAsia" w:hAnsiTheme="minorEastAsia"/>
          <w:sz w:val="24"/>
        </w:rPr>
      </w:pPr>
      <w:r w:rsidRPr="006F12D1">
        <w:rPr>
          <w:rFonts w:asciiTheme="minorEastAsia" w:eastAsiaTheme="minorEastAsia" w:hAnsiTheme="minorEastAsia" w:hint="eastAsia"/>
          <w:sz w:val="24"/>
        </w:rPr>
        <w:t>专项基金总计</w:t>
      </w:r>
      <w:r w:rsidRPr="006F12D1">
        <w:rPr>
          <w:rFonts w:asciiTheme="minorEastAsia" w:eastAsiaTheme="minorEastAsia" w:hAnsiTheme="minorEastAsia"/>
          <w:sz w:val="24"/>
        </w:rPr>
        <w:t>300万元。其中</w:t>
      </w:r>
      <w:r w:rsidRPr="006F12D1">
        <w:rPr>
          <w:rFonts w:asciiTheme="minorEastAsia" w:eastAsiaTheme="minorEastAsia" w:hAnsiTheme="minorEastAsia" w:hint="eastAsia"/>
          <w:sz w:val="24"/>
        </w:rPr>
        <w:t>“自主创新”项目</w:t>
      </w:r>
      <w:r w:rsidR="00636710">
        <w:rPr>
          <w:rFonts w:asciiTheme="minorEastAsia" w:eastAsiaTheme="minorEastAsia" w:hAnsiTheme="minorEastAsia" w:hint="eastAsia"/>
          <w:sz w:val="24"/>
        </w:rPr>
        <w:t>150万元，</w:t>
      </w:r>
      <w:r w:rsidRPr="006F12D1">
        <w:rPr>
          <w:rFonts w:asciiTheme="minorEastAsia" w:eastAsiaTheme="minorEastAsia" w:hAnsiTheme="minorEastAsia"/>
          <w:sz w:val="24"/>
        </w:rPr>
        <w:t>30万元/项，共5项；“预探索”</w:t>
      </w:r>
      <w:r w:rsidRPr="006F12D1">
        <w:rPr>
          <w:rFonts w:asciiTheme="minorEastAsia" w:eastAsiaTheme="minorEastAsia" w:hAnsiTheme="minorEastAsia" w:hint="eastAsia"/>
          <w:sz w:val="24"/>
        </w:rPr>
        <w:t>项目</w:t>
      </w:r>
      <w:r w:rsidR="00636710">
        <w:rPr>
          <w:rFonts w:asciiTheme="minorEastAsia" w:eastAsiaTheme="minorEastAsia" w:hAnsiTheme="minorEastAsia" w:hint="eastAsia"/>
          <w:sz w:val="24"/>
        </w:rPr>
        <w:t>150万元，</w:t>
      </w:r>
      <w:r w:rsidRPr="006F12D1">
        <w:rPr>
          <w:rFonts w:asciiTheme="minorEastAsia" w:eastAsiaTheme="minorEastAsia" w:hAnsiTheme="minorEastAsia"/>
          <w:sz w:val="24"/>
        </w:rPr>
        <w:t>10万元/项，共15项。</w:t>
      </w:r>
      <w:r w:rsidRPr="006F12D1">
        <w:rPr>
          <w:rFonts w:asciiTheme="minorEastAsia" w:eastAsiaTheme="minorEastAsia" w:hAnsiTheme="minorEastAsia" w:hint="eastAsia"/>
          <w:sz w:val="24"/>
        </w:rPr>
        <w:t>专项基金实行项目负责人和承担单位负责、学会管理的模式。</w:t>
      </w:r>
    </w:p>
    <w:p w:rsidR="00382C11" w:rsidRPr="00382C11" w:rsidRDefault="006F12D1">
      <w:pPr>
        <w:spacing w:line="360" w:lineRule="auto"/>
        <w:ind w:firstLineChars="200" w:firstLine="480"/>
        <w:rPr>
          <w:rFonts w:asciiTheme="minorEastAsia" w:eastAsiaTheme="minorEastAsia" w:hAnsiTheme="minorEastAsia"/>
          <w:sz w:val="24"/>
        </w:rPr>
      </w:pPr>
      <w:r w:rsidRPr="006F12D1">
        <w:rPr>
          <w:rFonts w:asciiTheme="minorEastAsia" w:eastAsiaTheme="minorEastAsia" w:hAnsiTheme="minorEastAsia" w:hint="eastAsia"/>
          <w:sz w:val="24"/>
        </w:rPr>
        <w:t>“自主创新”项目是指在“口腔病与全身病</w:t>
      </w:r>
      <w:r w:rsidR="00636710">
        <w:rPr>
          <w:rFonts w:asciiTheme="minorEastAsia" w:eastAsiaTheme="minorEastAsia" w:hAnsiTheme="minorEastAsia" w:hint="eastAsia"/>
          <w:sz w:val="24"/>
        </w:rPr>
        <w:t>关系</w:t>
      </w:r>
      <w:r w:rsidRPr="006F12D1">
        <w:rPr>
          <w:rFonts w:asciiTheme="minorEastAsia" w:eastAsiaTheme="minorEastAsia" w:hAnsiTheme="minorEastAsia" w:hint="eastAsia"/>
          <w:sz w:val="24"/>
        </w:rPr>
        <w:t>研究”中有一定研究基础，针对</w:t>
      </w:r>
      <w:r w:rsidR="00636710">
        <w:rPr>
          <w:rFonts w:asciiTheme="minorEastAsia" w:eastAsiaTheme="minorEastAsia" w:hAnsiTheme="minorEastAsia" w:hint="eastAsia"/>
          <w:sz w:val="24"/>
        </w:rPr>
        <w:t>相关疾病的病因、发病</w:t>
      </w:r>
      <w:r w:rsidRPr="006F12D1">
        <w:rPr>
          <w:rFonts w:asciiTheme="minorEastAsia" w:eastAsiaTheme="minorEastAsia" w:hAnsiTheme="minorEastAsia" w:hint="eastAsia"/>
          <w:sz w:val="24"/>
        </w:rPr>
        <w:t>临床诊疗、疾病防控等</w:t>
      </w:r>
      <w:r w:rsidR="00636710">
        <w:rPr>
          <w:rFonts w:asciiTheme="minorEastAsia" w:eastAsiaTheme="minorEastAsia" w:hAnsiTheme="minorEastAsia" w:hint="eastAsia"/>
          <w:sz w:val="24"/>
        </w:rPr>
        <w:t>临床</w:t>
      </w:r>
      <w:r w:rsidRPr="006F12D1">
        <w:rPr>
          <w:rFonts w:asciiTheme="minorEastAsia" w:eastAsiaTheme="minorEastAsia" w:hAnsiTheme="minorEastAsia" w:hint="eastAsia"/>
          <w:sz w:val="24"/>
        </w:rPr>
        <w:t>问题，开展</w:t>
      </w:r>
      <w:r w:rsidR="00636710">
        <w:rPr>
          <w:rFonts w:asciiTheme="minorEastAsia" w:eastAsiaTheme="minorEastAsia" w:hAnsiTheme="minorEastAsia" w:hint="eastAsia"/>
          <w:sz w:val="24"/>
        </w:rPr>
        <w:t>交叉学科的优势互补研究项目。</w:t>
      </w:r>
    </w:p>
    <w:p w:rsidR="00382C11" w:rsidRPr="00382C11" w:rsidRDefault="006F12D1">
      <w:pPr>
        <w:spacing w:line="360" w:lineRule="auto"/>
        <w:ind w:firstLineChars="200" w:firstLine="480"/>
        <w:rPr>
          <w:rFonts w:asciiTheme="minorEastAsia" w:eastAsiaTheme="minorEastAsia" w:hAnsiTheme="minorEastAsia"/>
          <w:sz w:val="24"/>
        </w:rPr>
      </w:pPr>
      <w:r w:rsidRPr="006F12D1">
        <w:rPr>
          <w:rFonts w:asciiTheme="minorEastAsia" w:eastAsiaTheme="minorEastAsia" w:hAnsiTheme="minorEastAsia" w:hint="eastAsia"/>
          <w:sz w:val="24"/>
        </w:rPr>
        <w:t>“预探索”项目是指在“口腔病与全身病</w:t>
      </w:r>
      <w:r w:rsidR="00636710">
        <w:rPr>
          <w:rFonts w:asciiTheme="minorEastAsia" w:eastAsiaTheme="minorEastAsia" w:hAnsiTheme="minorEastAsia" w:hint="eastAsia"/>
          <w:sz w:val="24"/>
        </w:rPr>
        <w:t>关系</w:t>
      </w:r>
      <w:r w:rsidRPr="006F12D1">
        <w:rPr>
          <w:rFonts w:asciiTheme="minorEastAsia" w:eastAsiaTheme="minorEastAsia" w:hAnsiTheme="minorEastAsia" w:hint="eastAsia"/>
          <w:sz w:val="24"/>
        </w:rPr>
        <w:t>研究”</w:t>
      </w:r>
      <w:r w:rsidR="00636710" w:rsidRPr="00636710">
        <w:rPr>
          <w:rFonts w:asciiTheme="minorEastAsia" w:eastAsiaTheme="minorEastAsia" w:hAnsiTheme="minorEastAsia" w:hint="eastAsia"/>
          <w:sz w:val="24"/>
        </w:rPr>
        <w:t xml:space="preserve"> </w:t>
      </w:r>
      <w:r w:rsidR="00636710" w:rsidRPr="00382C11">
        <w:rPr>
          <w:rFonts w:asciiTheme="minorEastAsia" w:eastAsiaTheme="minorEastAsia" w:hAnsiTheme="minorEastAsia" w:hint="eastAsia"/>
          <w:sz w:val="24"/>
        </w:rPr>
        <w:t>的未知领域</w:t>
      </w:r>
      <w:r w:rsidRPr="006F12D1">
        <w:rPr>
          <w:rFonts w:asciiTheme="minorEastAsia" w:eastAsiaTheme="minorEastAsia" w:hAnsiTheme="minorEastAsia" w:hint="eastAsia"/>
          <w:sz w:val="24"/>
        </w:rPr>
        <w:t>中有前瞻性、先导性研究的探索性研究项目。</w:t>
      </w:r>
    </w:p>
    <w:p w:rsidR="00733DBF" w:rsidRDefault="006F12D1" w:rsidP="00F609F6">
      <w:pPr>
        <w:spacing w:before="156" w:line="360" w:lineRule="auto"/>
        <w:ind w:firstLineChars="200" w:firstLine="482"/>
        <w:jc w:val="center"/>
        <w:rPr>
          <w:rFonts w:asciiTheme="minorEastAsia" w:eastAsiaTheme="minorEastAsia" w:hAnsiTheme="minorEastAsia"/>
          <w:b/>
          <w:sz w:val="24"/>
        </w:rPr>
      </w:pPr>
      <w:r w:rsidRPr="006F12D1">
        <w:rPr>
          <w:rFonts w:asciiTheme="minorEastAsia" w:eastAsiaTheme="minorEastAsia" w:hAnsiTheme="minorEastAsia" w:hint="eastAsia"/>
          <w:b/>
          <w:sz w:val="24"/>
        </w:rPr>
        <w:t>第二条</w:t>
      </w:r>
      <w:r w:rsidRPr="006F12D1">
        <w:rPr>
          <w:rFonts w:asciiTheme="minorEastAsia" w:eastAsiaTheme="minorEastAsia" w:hAnsiTheme="minorEastAsia"/>
          <w:b/>
          <w:sz w:val="24"/>
        </w:rPr>
        <w:t xml:space="preserve">  </w:t>
      </w:r>
      <w:r w:rsidRPr="006F12D1">
        <w:rPr>
          <w:rFonts w:asciiTheme="minorEastAsia" w:eastAsiaTheme="minorEastAsia" w:hAnsiTheme="minorEastAsia" w:hint="eastAsia"/>
          <w:b/>
          <w:sz w:val="24"/>
        </w:rPr>
        <w:t>项目</w:t>
      </w:r>
      <w:r w:rsidR="00201B1E">
        <w:rPr>
          <w:rFonts w:asciiTheme="minorEastAsia" w:eastAsiaTheme="minorEastAsia" w:hAnsiTheme="minorEastAsia" w:hint="eastAsia"/>
          <w:b/>
          <w:sz w:val="24"/>
        </w:rPr>
        <w:t>申请</w:t>
      </w:r>
    </w:p>
    <w:p w:rsidR="00636710" w:rsidRDefault="00636710" w:rsidP="00636710">
      <w:pPr>
        <w:spacing w:line="360" w:lineRule="auto"/>
        <w:ind w:firstLineChars="200" w:firstLine="480"/>
        <w:rPr>
          <w:rFonts w:asciiTheme="minorEastAsia" w:eastAsiaTheme="minorEastAsia" w:hAnsiTheme="minorEastAsia"/>
          <w:sz w:val="24"/>
        </w:rPr>
      </w:pPr>
      <w:r w:rsidRPr="00636710">
        <w:rPr>
          <w:rFonts w:asciiTheme="minorEastAsia" w:eastAsiaTheme="minorEastAsia" w:hAnsiTheme="minorEastAsia" w:hint="eastAsia"/>
          <w:sz w:val="24"/>
        </w:rPr>
        <w:t>一、申报条件</w:t>
      </w:r>
    </w:p>
    <w:p w:rsidR="002A6DA5" w:rsidRPr="00636710" w:rsidRDefault="002A6DA5" w:rsidP="0063671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项目申报人须为中华口腔医学会会员。</w:t>
      </w:r>
    </w:p>
    <w:p w:rsidR="00636710" w:rsidRPr="00636710" w:rsidRDefault="00636710" w:rsidP="00636710">
      <w:pPr>
        <w:spacing w:line="360" w:lineRule="auto"/>
        <w:ind w:firstLineChars="200" w:firstLine="480"/>
        <w:rPr>
          <w:rFonts w:asciiTheme="minorEastAsia" w:eastAsiaTheme="minorEastAsia" w:hAnsiTheme="minorEastAsia"/>
          <w:sz w:val="24"/>
        </w:rPr>
      </w:pPr>
      <w:r w:rsidRPr="00636710">
        <w:rPr>
          <w:rFonts w:asciiTheme="minorEastAsia" w:eastAsiaTheme="minorEastAsia" w:hAnsiTheme="minorEastAsia" w:hint="eastAsia"/>
          <w:sz w:val="24"/>
        </w:rPr>
        <w:t>(一)</w:t>
      </w:r>
      <w:r w:rsidR="00B7656C">
        <w:rPr>
          <w:rFonts w:asciiTheme="minorEastAsia" w:eastAsiaTheme="minorEastAsia" w:hAnsiTheme="minorEastAsia" w:hint="eastAsia"/>
          <w:sz w:val="24"/>
        </w:rPr>
        <w:t>“自主创新”项目申报人应具备的条件</w:t>
      </w:r>
    </w:p>
    <w:p w:rsidR="00636710" w:rsidRPr="00636710" w:rsidRDefault="00636710" w:rsidP="00636710">
      <w:pPr>
        <w:spacing w:line="360" w:lineRule="auto"/>
        <w:ind w:firstLineChars="200" w:firstLine="480"/>
        <w:rPr>
          <w:rFonts w:asciiTheme="minorEastAsia" w:eastAsiaTheme="minorEastAsia" w:hAnsiTheme="minorEastAsia"/>
          <w:sz w:val="24"/>
        </w:rPr>
      </w:pPr>
      <w:r w:rsidRPr="00636710">
        <w:rPr>
          <w:rFonts w:asciiTheme="minorEastAsia" w:eastAsiaTheme="minorEastAsia" w:hAnsiTheme="minorEastAsia" w:hint="eastAsia"/>
          <w:sz w:val="24"/>
        </w:rPr>
        <w:t>1. 三级甲等综合医院口腔科,</w:t>
      </w:r>
    </w:p>
    <w:p w:rsidR="00636710" w:rsidRPr="00636710" w:rsidRDefault="00636710" w:rsidP="00636710">
      <w:pPr>
        <w:spacing w:line="360" w:lineRule="auto"/>
        <w:ind w:firstLineChars="200" w:firstLine="480"/>
        <w:rPr>
          <w:rFonts w:asciiTheme="minorEastAsia" w:eastAsiaTheme="minorEastAsia" w:hAnsiTheme="minorEastAsia"/>
          <w:sz w:val="24"/>
        </w:rPr>
      </w:pPr>
      <w:r w:rsidRPr="00636710">
        <w:rPr>
          <w:rFonts w:asciiTheme="minorEastAsia" w:eastAsiaTheme="minorEastAsia" w:hAnsiTheme="minorEastAsia" w:hint="eastAsia"/>
          <w:sz w:val="24"/>
        </w:rPr>
        <w:t>2. 博士学位、正高级职称在职人员；</w:t>
      </w:r>
    </w:p>
    <w:p w:rsidR="00636710" w:rsidRPr="00636710" w:rsidRDefault="00636710" w:rsidP="00636710">
      <w:pPr>
        <w:spacing w:line="360" w:lineRule="auto"/>
        <w:ind w:firstLineChars="200" w:firstLine="480"/>
        <w:rPr>
          <w:rFonts w:asciiTheme="minorEastAsia" w:eastAsiaTheme="minorEastAsia" w:hAnsiTheme="minorEastAsia"/>
          <w:sz w:val="24"/>
        </w:rPr>
      </w:pPr>
      <w:r w:rsidRPr="00636710">
        <w:rPr>
          <w:rFonts w:asciiTheme="minorEastAsia" w:eastAsiaTheme="minorEastAsia" w:hAnsiTheme="minorEastAsia" w:hint="eastAsia"/>
          <w:sz w:val="24"/>
        </w:rPr>
        <w:t>3. 年龄不超过55周岁；</w:t>
      </w:r>
    </w:p>
    <w:p w:rsidR="00636710" w:rsidRPr="00636710" w:rsidRDefault="00636710" w:rsidP="00636710">
      <w:pPr>
        <w:spacing w:line="360" w:lineRule="auto"/>
        <w:ind w:firstLineChars="200" w:firstLine="480"/>
        <w:rPr>
          <w:rFonts w:asciiTheme="minorEastAsia" w:eastAsiaTheme="minorEastAsia" w:hAnsiTheme="minorEastAsia"/>
          <w:sz w:val="24"/>
        </w:rPr>
      </w:pPr>
      <w:r w:rsidRPr="00636710">
        <w:rPr>
          <w:rFonts w:asciiTheme="minorEastAsia" w:eastAsiaTheme="minorEastAsia" w:hAnsiTheme="minorEastAsia" w:hint="eastAsia"/>
          <w:sz w:val="24"/>
        </w:rPr>
        <w:t>4. 有</w:t>
      </w:r>
      <w:r w:rsidR="00257A16">
        <w:rPr>
          <w:rFonts w:asciiTheme="minorEastAsia" w:eastAsiaTheme="minorEastAsia" w:hAnsiTheme="minorEastAsia" w:hint="eastAsia"/>
          <w:sz w:val="24"/>
        </w:rPr>
        <w:t>“</w:t>
      </w:r>
      <w:r w:rsidRPr="00636710">
        <w:rPr>
          <w:rFonts w:asciiTheme="minorEastAsia" w:eastAsiaTheme="minorEastAsia" w:hAnsiTheme="minorEastAsia" w:hint="eastAsia"/>
          <w:sz w:val="24"/>
        </w:rPr>
        <w:t>口腔疾病与全身疾病关系研究”基础。</w:t>
      </w:r>
    </w:p>
    <w:p w:rsidR="00636710" w:rsidRPr="00636710" w:rsidRDefault="00636710" w:rsidP="00636710">
      <w:pPr>
        <w:spacing w:line="360" w:lineRule="auto"/>
        <w:ind w:firstLineChars="200" w:firstLine="480"/>
        <w:rPr>
          <w:rFonts w:asciiTheme="minorEastAsia" w:eastAsiaTheme="minorEastAsia" w:hAnsiTheme="minorEastAsia"/>
          <w:sz w:val="24"/>
        </w:rPr>
      </w:pPr>
      <w:r w:rsidRPr="00636710">
        <w:rPr>
          <w:rFonts w:asciiTheme="minorEastAsia" w:eastAsiaTheme="minorEastAsia" w:hAnsiTheme="minorEastAsia" w:hint="eastAsia"/>
          <w:sz w:val="24"/>
        </w:rPr>
        <w:t>(二)</w:t>
      </w:r>
      <w:r w:rsidR="00B7656C">
        <w:rPr>
          <w:rFonts w:asciiTheme="minorEastAsia" w:eastAsiaTheme="minorEastAsia" w:hAnsiTheme="minorEastAsia" w:hint="eastAsia"/>
          <w:sz w:val="24"/>
        </w:rPr>
        <w:t>“预探索”项目申报人应具备的条件</w:t>
      </w:r>
    </w:p>
    <w:p w:rsidR="00636710" w:rsidRPr="00636710" w:rsidRDefault="00636710" w:rsidP="00636710">
      <w:pPr>
        <w:spacing w:line="360" w:lineRule="auto"/>
        <w:ind w:firstLineChars="200" w:firstLine="480"/>
        <w:rPr>
          <w:rFonts w:asciiTheme="minorEastAsia" w:eastAsiaTheme="minorEastAsia" w:hAnsiTheme="minorEastAsia"/>
          <w:sz w:val="24"/>
        </w:rPr>
      </w:pPr>
      <w:r w:rsidRPr="00636710">
        <w:rPr>
          <w:rFonts w:asciiTheme="minorEastAsia" w:eastAsiaTheme="minorEastAsia" w:hAnsiTheme="minorEastAsia" w:hint="eastAsia"/>
          <w:sz w:val="24"/>
        </w:rPr>
        <w:t>1. 三级综合医院口腔科</w:t>
      </w:r>
    </w:p>
    <w:p w:rsidR="00636710" w:rsidRPr="00636710" w:rsidRDefault="00636710" w:rsidP="00636710">
      <w:pPr>
        <w:spacing w:line="360" w:lineRule="auto"/>
        <w:ind w:firstLineChars="200" w:firstLine="480"/>
        <w:rPr>
          <w:rFonts w:asciiTheme="minorEastAsia" w:eastAsiaTheme="minorEastAsia" w:hAnsiTheme="minorEastAsia"/>
          <w:sz w:val="24"/>
        </w:rPr>
      </w:pPr>
      <w:r w:rsidRPr="00636710">
        <w:rPr>
          <w:rFonts w:asciiTheme="minorEastAsia" w:eastAsiaTheme="minorEastAsia" w:hAnsiTheme="minorEastAsia" w:hint="eastAsia"/>
          <w:sz w:val="24"/>
        </w:rPr>
        <w:t xml:space="preserve">2. </w:t>
      </w:r>
      <w:r w:rsidR="00FD705F">
        <w:rPr>
          <w:rFonts w:asciiTheme="minorEastAsia" w:eastAsiaTheme="minorEastAsia" w:hAnsiTheme="minorEastAsia" w:hint="eastAsia"/>
          <w:sz w:val="24"/>
        </w:rPr>
        <w:t>硕士学位、</w:t>
      </w:r>
      <w:r w:rsidRPr="00636710">
        <w:rPr>
          <w:rFonts w:asciiTheme="minorEastAsia" w:eastAsiaTheme="minorEastAsia" w:hAnsiTheme="minorEastAsia" w:hint="eastAsia"/>
          <w:sz w:val="24"/>
        </w:rPr>
        <w:t>副高级职称以上在职人员；</w:t>
      </w:r>
    </w:p>
    <w:p w:rsidR="00636710" w:rsidRPr="00636710" w:rsidRDefault="00636710" w:rsidP="00636710">
      <w:pPr>
        <w:spacing w:line="360" w:lineRule="auto"/>
        <w:ind w:firstLineChars="200" w:firstLine="480"/>
        <w:rPr>
          <w:rFonts w:asciiTheme="minorEastAsia" w:eastAsiaTheme="minorEastAsia" w:hAnsiTheme="minorEastAsia"/>
          <w:sz w:val="24"/>
        </w:rPr>
      </w:pPr>
      <w:r w:rsidRPr="00636710">
        <w:rPr>
          <w:rFonts w:asciiTheme="minorEastAsia" w:eastAsiaTheme="minorEastAsia" w:hAnsiTheme="minorEastAsia" w:hint="eastAsia"/>
          <w:sz w:val="24"/>
        </w:rPr>
        <w:lastRenderedPageBreak/>
        <w:t>3. 年龄不超过45周岁。</w:t>
      </w:r>
    </w:p>
    <w:p w:rsidR="00733DBF" w:rsidRDefault="00B6159A">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（三）</w:t>
      </w:r>
      <w:r w:rsidRPr="00636710">
        <w:rPr>
          <w:rFonts w:asciiTheme="minorEastAsia" w:eastAsiaTheme="minorEastAsia" w:hAnsiTheme="minorEastAsia" w:hint="eastAsia"/>
          <w:sz w:val="24"/>
        </w:rPr>
        <w:t>项目组</w:t>
      </w:r>
      <w:r>
        <w:rPr>
          <w:rFonts w:asciiTheme="minorEastAsia" w:eastAsiaTheme="minorEastAsia" w:hAnsiTheme="minorEastAsia" w:hint="eastAsia"/>
          <w:sz w:val="24"/>
        </w:rPr>
        <w:t>成</w:t>
      </w:r>
      <w:r w:rsidRPr="00636710">
        <w:rPr>
          <w:rFonts w:asciiTheme="minorEastAsia" w:eastAsiaTheme="minorEastAsia" w:hAnsiTheme="minorEastAsia" w:hint="eastAsia"/>
          <w:sz w:val="24"/>
        </w:rPr>
        <w:t>员需包括本单位与课题相关临床医学专业,副高级以上人员1-2名，</w:t>
      </w:r>
      <w:r w:rsidR="00456423">
        <w:rPr>
          <w:rFonts w:asciiTheme="minorEastAsia" w:eastAsiaTheme="minorEastAsia" w:hAnsiTheme="minorEastAsia" w:hint="eastAsia"/>
          <w:sz w:val="24"/>
        </w:rPr>
        <w:t>课题组</w:t>
      </w:r>
      <w:r w:rsidRPr="00636710">
        <w:rPr>
          <w:rFonts w:asciiTheme="minorEastAsia" w:eastAsiaTheme="minorEastAsia" w:hAnsiTheme="minorEastAsia" w:hint="eastAsia"/>
          <w:sz w:val="24"/>
        </w:rPr>
        <w:t>平均年龄不超过40岁。</w:t>
      </w:r>
    </w:p>
    <w:p w:rsidR="006F12D1" w:rsidRDefault="00456423" w:rsidP="006F12D1">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（四）项目申报人</w:t>
      </w:r>
      <w:r w:rsidR="00B7656C">
        <w:rPr>
          <w:rFonts w:asciiTheme="minorEastAsia" w:eastAsiaTheme="minorEastAsia" w:hAnsiTheme="minorEastAsia" w:hint="eastAsia"/>
          <w:sz w:val="24"/>
        </w:rPr>
        <w:t>年龄在35周岁以下者，学会将予以重点扶持</w:t>
      </w:r>
      <w:r>
        <w:rPr>
          <w:rFonts w:asciiTheme="minorEastAsia" w:eastAsiaTheme="minorEastAsia" w:hAnsiTheme="minorEastAsia" w:hint="eastAsia"/>
          <w:sz w:val="24"/>
        </w:rPr>
        <w:t>。</w:t>
      </w:r>
    </w:p>
    <w:p w:rsidR="00B954EB" w:rsidRDefault="00B6159A">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w:t>
      </w:r>
      <w:r w:rsidR="00B7656C">
        <w:rPr>
          <w:rFonts w:asciiTheme="minorEastAsia" w:eastAsiaTheme="minorEastAsia" w:hAnsiTheme="minorEastAsia" w:hint="eastAsia"/>
          <w:sz w:val="24"/>
        </w:rPr>
        <w:t>申报要求</w:t>
      </w:r>
    </w:p>
    <w:p w:rsidR="00B954EB" w:rsidRDefault="00B6159A">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 限额申报；</w:t>
      </w:r>
    </w:p>
    <w:p w:rsidR="00B954EB" w:rsidRDefault="00B6159A">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2. </w:t>
      </w:r>
      <w:r w:rsidRPr="00636710">
        <w:rPr>
          <w:rFonts w:asciiTheme="minorEastAsia" w:eastAsiaTheme="minorEastAsia" w:hAnsiTheme="minorEastAsia" w:hint="eastAsia"/>
          <w:sz w:val="24"/>
        </w:rPr>
        <w:t>三级甲等医院两类可同时申报，但每类限报1项；</w:t>
      </w:r>
    </w:p>
    <w:p w:rsidR="00B954EB" w:rsidRDefault="00B6159A">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3. </w:t>
      </w:r>
      <w:r w:rsidRPr="00636710">
        <w:rPr>
          <w:rFonts w:asciiTheme="minorEastAsia" w:eastAsiaTheme="minorEastAsia" w:hAnsiTheme="minorEastAsia" w:hint="eastAsia"/>
          <w:sz w:val="24"/>
        </w:rPr>
        <w:t>三级医院限报</w:t>
      </w:r>
      <w:r w:rsidR="00456423">
        <w:rPr>
          <w:rFonts w:asciiTheme="minorEastAsia" w:eastAsiaTheme="minorEastAsia" w:hAnsiTheme="minorEastAsia" w:hint="eastAsia"/>
          <w:sz w:val="24"/>
        </w:rPr>
        <w:t>“预探索”</w:t>
      </w:r>
      <w:r w:rsidRPr="00636710">
        <w:rPr>
          <w:rFonts w:asciiTheme="minorEastAsia" w:eastAsiaTheme="minorEastAsia" w:hAnsiTheme="minorEastAsia" w:hint="eastAsia"/>
          <w:sz w:val="24"/>
        </w:rPr>
        <w:t>1项</w:t>
      </w:r>
      <w:r>
        <w:rPr>
          <w:rFonts w:asciiTheme="minorEastAsia" w:eastAsiaTheme="minorEastAsia" w:hAnsiTheme="minorEastAsia" w:hint="eastAsia"/>
          <w:sz w:val="24"/>
        </w:rPr>
        <w:t>；</w:t>
      </w:r>
    </w:p>
    <w:p w:rsidR="00B954EB" w:rsidRDefault="00B6159A">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4. </w:t>
      </w:r>
      <w:r w:rsidRPr="00636710">
        <w:rPr>
          <w:rFonts w:asciiTheme="minorEastAsia" w:eastAsiaTheme="minorEastAsia" w:hAnsiTheme="minorEastAsia" w:hint="eastAsia"/>
          <w:sz w:val="24"/>
        </w:rPr>
        <w:t>每位项目申报人限报1项</w:t>
      </w:r>
      <w:r w:rsidR="00456423">
        <w:rPr>
          <w:rFonts w:asciiTheme="minorEastAsia" w:eastAsiaTheme="minorEastAsia" w:hAnsiTheme="minorEastAsia" w:hint="eastAsia"/>
          <w:sz w:val="24"/>
        </w:rPr>
        <w:t>；</w:t>
      </w:r>
    </w:p>
    <w:p w:rsidR="00636710" w:rsidRDefault="00B6159A" w:rsidP="0063671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5. </w:t>
      </w:r>
      <w:r w:rsidR="00636710" w:rsidRPr="00636710">
        <w:rPr>
          <w:rFonts w:asciiTheme="minorEastAsia" w:eastAsiaTheme="minorEastAsia" w:hAnsiTheme="minorEastAsia" w:hint="eastAsia"/>
          <w:sz w:val="24"/>
        </w:rPr>
        <w:t>已经通过其他渠道申请资助同一研究项目的，申报时应当进行特殊说明。既往已完成的课题不得重复申报此项目</w:t>
      </w:r>
      <w:r w:rsidR="00456423">
        <w:rPr>
          <w:rFonts w:asciiTheme="minorEastAsia" w:eastAsiaTheme="minorEastAsia" w:hAnsiTheme="minorEastAsia" w:hint="eastAsia"/>
          <w:sz w:val="24"/>
        </w:rPr>
        <w:t>；</w:t>
      </w:r>
    </w:p>
    <w:p w:rsidR="00B6159A" w:rsidRDefault="00B6159A" w:rsidP="0063671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三、申报书填写要求：</w:t>
      </w:r>
    </w:p>
    <w:p w:rsidR="00733DBF" w:rsidRDefault="00636710">
      <w:pPr>
        <w:spacing w:line="360" w:lineRule="auto"/>
        <w:ind w:firstLineChars="250" w:firstLine="600"/>
        <w:rPr>
          <w:rFonts w:asciiTheme="minorEastAsia" w:eastAsiaTheme="minorEastAsia" w:hAnsiTheme="minorEastAsia"/>
          <w:sz w:val="24"/>
        </w:rPr>
      </w:pPr>
      <w:r w:rsidRPr="00636710">
        <w:rPr>
          <w:rFonts w:asciiTheme="minorEastAsia" w:eastAsiaTheme="minorEastAsia" w:hAnsiTheme="minorEastAsia" w:hint="eastAsia"/>
          <w:sz w:val="24"/>
        </w:rPr>
        <w:t>项目申报人须认真填写申报书，并对所申报材料及内容的真实性负责。项目申报人应当</w:t>
      </w:r>
      <w:r w:rsidR="00B6159A">
        <w:rPr>
          <w:rFonts w:asciiTheme="minorEastAsia" w:eastAsiaTheme="minorEastAsia" w:hAnsiTheme="minorEastAsia" w:hint="eastAsia"/>
          <w:sz w:val="24"/>
        </w:rPr>
        <w:t>征</w:t>
      </w:r>
      <w:r w:rsidRPr="00636710">
        <w:rPr>
          <w:rFonts w:asciiTheme="minorEastAsia" w:eastAsiaTheme="minorEastAsia" w:hAnsiTheme="minorEastAsia" w:hint="eastAsia"/>
          <w:sz w:val="24"/>
        </w:rPr>
        <w:t>得所在单位同意，项目申报单位须重点审核申报项目是否具有相关课题研究基础、科室合作基础、保证项目实施的条件等是否符合要求，并对项目的可完成性进行预估，并在《项目申报书》加盖单位公章方能正式进入评审环节。</w:t>
      </w:r>
    </w:p>
    <w:p w:rsidR="00733DBF" w:rsidRDefault="001B7E2E" w:rsidP="00F609F6">
      <w:pPr>
        <w:spacing w:before="156" w:line="360" w:lineRule="auto"/>
        <w:jc w:val="center"/>
        <w:rPr>
          <w:rFonts w:asciiTheme="minorEastAsia" w:eastAsiaTheme="minorEastAsia" w:hAnsiTheme="minorEastAsia"/>
          <w:b/>
          <w:sz w:val="24"/>
        </w:rPr>
      </w:pPr>
      <w:r>
        <w:rPr>
          <w:rFonts w:asciiTheme="minorEastAsia" w:eastAsiaTheme="minorEastAsia" w:hAnsiTheme="minorEastAsia"/>
          <w:sz w:val="24"/>
        </w:rPr>
        <w:t xml:space="preserve"> </w:t>
      </w:r>
      <w:r w:rsidR="006F12D1" w:rsidRPr="006F12D1">
        <w:rPr>
          <w:rFonts w:asciiTheme="minorEastAsia" w:eastAsiaTheme="minorEastAsia" w:hAnsiTheme="minorEastAsia" w:hint="eastAsia"/>
          <w:b/>
          <w:sz w:val="24"/>
        </w:rPr>
        <w:t>第三条</w:t>
      </w:r>
      <w:r w:rsidR="006F12D1" w:rsidRPr="006F12D1">
        <w:rPr>
          <w:rFonts w:asciiTheme="minorEastAsia" w:eastAsiaTheme="minorEastAsia" w:hAnsiTheme="minorEastAsia"/>
          <w:b/>
          <w:sz w:val="24"/>
        </w:rPr>
        <w:t xml:space="preserve"> </w:t>
      </w:r>
      <w:r w:rsidR="006F12D1" w:rsidRPr="006F12D1">
        <w:rPr>
          <w:rFonts w:asciiTheme="minorEastAsia" w:eastAsiaTheme="minorEastAsia" w:hAnsiTheme="minorEastAsia" w:hint="eastAsia"/>
          <w:b/>
          <w:sz w:val="24"/>
        </w:rPr>
        <w:t>项目评审</w:t>
      </w:r>
    </w:p>
    <w:p w:rsidR="00733DBF" w:rsidRDefault="00B765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一、“自主创新”项目和“预探索”项目，分别独立评审、立项，两类项目不予交叉。</w:t>
      </w:r>
    </w:p>
    <w:p w:rsidR="00733DBF" w:rsidRDefault="00B765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二</w:t>
      </w:r>
      <w:r w:rsidR="00201B1E">
        <w:rPr>
          <w:rFonts w:asciiTheme="minorEastAsia" w:eastAsiaTheme="minorEastAsia" w:hAnsiTheme="minorEastAsia" w:hint="eastAsia"/>
          <w:sz w:val="24"/>
        </w:rPr>
        <w:t>、</w:t>
      </w:r>
      <w:r w:rsidR="006F12D1" w:rsidRPr="006F12D1">
        <w:rPr>
          <w:rFonts w:asciiTheme="minorEastAsia" w:eastAsiaTheme="minorEastAsia" w:hAnsiTheme="minorEastAsia" w:hint="eastAsia"/>
          <w:sz w:val="24"/>
        </w:rPr>
        <w:t>中华口腔医学会在相关专业委员会常务委员中遴选专家</w:t>
      </w:r>
      <w:r w:rsidR="00DC1E05">
        <w:rPr>
          <w:rFonts w:asciiTheme="minorEastAsia" w:eastAsiaTheme="minorEastAsia" w:hAnsiTheme="minorEastAsia" w:hint="eastAsia"/>
          <w:sz w:val="24"/>
        </w:rPr>
        <w:t>，</w:t>
      </w:r>
      <w:r w:rsidR="00211A19">
        <w:rPr>
          <w:rFonts w:asciiTheme="minorEastAsia" w:eastAsiaTheme="minorEastAsia" w:hAnsiTheme="minorEastAsia" w:hint="eastAsia"/>
          <w:sz w:val="24"/>
        </w:rPr>
        <w:t>同时聘请相关临床医学专家和统计学专家，</w:t>
      </w:r>
      <w:r w:rsidR="006F12D1" w:rsidRPr="006F12D1">
        <w:rPr>
          <w:rFonts w:asciiTheme="minorEastAsia" w:eastAsiaTheme="minorEastAsia" w:hAnsiTheme="minorEastAsia" w:hint="eastAsia"/>
          <w:sz w:val="24"/>
        </w:rPr>
        <w:t>组成专项基金评审委员会，负责立项、</w:t>
      </w:r>
      <w:r w:rsidR="00636710">
        <w:rPr>
          <w:rFonts w:asciiTheme="minorEastAsia" w:eastAsiaTheme="minorEastAsia" w:hAnsiTheme="minorEastAsia" w:hint="eastAsia"/>
          <w:sz w:val="24"/>
        </w:rPr>
        <w:t>阶段检查和</w:t>
      </w:r>
      <w:r w:rsidR="006F12D1" w:rsidRPr="006F12D1">
        <w:rPr>
          <w:rFonts w:asciiTheme="minorEastAsia" w:eastAsiaTheme="minorEastAsia" w:hAnsiTheme="minorEastAsia" w:hint="eastAsia"/>
          <w:sz w:val="24"/>
        </w:rPr>
        <w:t>结题的评审工作。</w:t>
      </w:r>
    </w:p>
    <w:p w:rsidR="00733DBF" w:rsidRDefault="00B765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三</w:t>
      </w:r>
      <w:r w:rsidR="00201B1E">
        <w:rPr>
          <w:rFonts w:asciiTheme="minorEastAsia" w:eastAsiaTheme="minorEastAsia" w:hAnsiTheme="minorEastAsia" w:hint="eastAsia"/>
          <w:sz w:val="24"/>
        </w:rPr>
        <w:t>、</w:t>
      </w:r>
      <w:r w:rsidR="006F12D1" w:rsidRPr="006F12D1">
        <w:rPr>
          <w:rFonts w:asciiTheme="minorEastAsia" w:eastAsiaTheme="minorEastAsia" w:hAnsiTheme="minorEastAsia" w:hint="eastAsia"/>
          <w:sz w:val="24"/>
        </w:rPr>
        <w:t>评审专家需以科学的态度、公平公正的原则进行评审。</w:t>
      </w:r>
    </w:p>
    <w:p w:rsidR="00211A19" w:rsidRPr="00B01A85" w:rsidRDefault="00B7656C" w:rsidP="00211A19">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四</w:t>
      </w:r>
      <w:r w:rsidR="00211A19">
        <w:rPr>
          <w:rFonts w:asciiTheme="minorEastAsia" w:eastAsiaTheme="minorEastAsia" w:hAnsiTheme="minorEastAsia" w:hint="eastAsia"/>
          <w:sz w:val="24"/>
        </w:rPr>
        <w:t>、</w:t>
      </w:r>
      <w:r w:rsidR="00211A19" w:rsidRPr="00B01A85">
        <w:rPr>
          <w:rFonts w:asciiTheme="minorEastAsia" w:eastAsiaTheme="minorEastAsia" w:hAnsiTheme="minorEastAsia" w:hint="eastAsia"/>
          <w:sz w:val="24"/>
        </w:rPr>
        <w:t>专家评审实行保密制度，参与评审的专家未经许可不得复制、透露或引用项目相关内容，不得对外泄露评审和评估过程中的意见以及尚未公布的评审或评估结果。</w:t>
      </w:r>
    </w:p>
    <w:p w:rsidR="00733DBF" w:rsidRDefault="00B765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五</w:t>
      </w:r>
      <w:r w:rsidR="00201B1E">
        <w:rPr>
          <w:rFonts w:asciiTheme="minorEastAsia" w:eastAsiaTheme="minorEastAsia" w:hAnsiTheme="minorEastAsia" w:hint="eastAsia"/>
          <w:sz w:val="24"/>
        </w:rPr>
        <w:t>、</w:t>
      </w:r>
      <w:r w:rsidR="006F12D1" w:rsidRPr="006F12D1">
        <w:rPr>
          <w:rFonts w:asciiTheme="minorEastAsia" w:eastAsiaTheme="minorEastAsia" w:hAnsiTheme="minorEastAsia" w:hint="eastAsia"/>
          <w:sz w:val="24"/>
        </w:rPr>
        <w:t>评审专家实行回避制度，如评审专家与被评审项目存在利益相关，应在评审环节开始之前主动回避。</w:t>
      </w:r>
    </w:p>
    <w:p w:rsidR="00733DBF" w:rsidRDefault="00B7656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六</w:t>
      </w:r>
      <w:r w:rsidR="00211A19">
        <w:rPr>
          <w:rFonts w:asciiTheme="minorEastAsia" w:eastAsiaTheme="minorEastAsia" w:hAnsiTheme="minorEastAsia" w:hint="eastAsia"/>
          <w:sz w:val="24"/>
        </w:rPr>
        <w:t>、项目的立项和结题结果需报中华口腔医学会科技研究部备案。</w:t>
      </w:r>
    </w:p>
    <w:p w:rsidR="00733DBF" w:rsidRDefault="006F12D1">
      <w:pPr>
        <w:spacing w:line="360" w:lineRule="auto"/>
        <w:jc w:val="center"/>
        <w:rPr>
          <w:rFonts w:asciiTheme="minorEastAsia" w:eastAsiaTheme="minorEastAsia" w:hAnsiTheme="minorEastAsia"/>
          <w:b/>
          <w:sz w:val="24"/>
        </w:rPr>
      </w:pPr>
      <w:r w:rsidRPr="006F12D1">
        <w:rPr>
          <w:rFonts w:asciiTheme="minorEastAsia" w:eastAsiaTheme="minorEastAsia" w:hAnsiTheme="minorEastAsia" w:hint="eastAsia"/>
          <w:b/>
          <w:sz w:val="24"/>
        </w:rPr>
        <w:t>第四条</w:t>
      </w:r>
      <w:r w:rsidRPr="006F12D1">
        <w:rPr>
          <w:rFonts w:asciiTheme="minorEastAsia" w:eastAsiaTheme="minorEastAsia" w:hAnsiTheme="minorEastAsia"/>
          <w:b/>
          <w:sz w:val="24"/>
        </w:rPr>
        <w:t xml:space="preserve"> </w:t>
      </w:r>
      <w:r w:rsidRPr="006F12D1">
        <w:rPr>
          <w:rFonts w:asciiTheme="minorEastAsia" w:eastAsiaTheme="minorEastAsia" w:hAnsiTheme="minorEastAsia" w:hint="eastAsia"/>
          <w:b/>
          <w:sz w:val="24"/>
        </w:rPr>
        <w:t>项目管理</w:t>
      </w:r>
    </w:p>
    <w:p w:rsidR="00733DBF" w:rsidRDefault="00201B1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w:t>
      </w:r>
      <w:r w:rsidR="006F12D1" w:rsidRPr="006F12D1">
        <w:rPr>
          <w:rFonts w:asciiTheme="minorEastAsia" w:eastAsiaTheme="minorEastAsia" w:hAnsiTheme="minorEastAsia" w:hint="eastAsia"/>
          <w:sz w:val="24"/>
        </w:rPr>
        <w:t>基金项目实行项目承担单位和项目负责人双重负责制。项目负责人必须以科学、求实的态度严格按照项目计划实施、完成课题研究，杜绝弄虚作假行为。</w:t>
      </w:r>
    </w:p>
    <w:p w:rsidR="00733DBF" w:rsidRDefault="00875BD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 项目启动：获得立项资助的项目</w:t>
      </w:r>
      <w:r w:rsidR="00DC1E05">
        <w:rPr>
          <w:rFonts w:asciiTheme="minorEastAsia" w:eastAsiaTheme="minorEastAsia" w:hAnsiTheme="minorEastAsia" w:hint="eastAsia"/>
          <w:sz w:val="24"/>
        </w:rPr>
        <w:t>负责人</w:t>
      </w:r>
      <w:r>
        <w:rPr>
          <w:rFonts w:asciiTheme="minorEastAsia" w:eastAsiaTheme="minorEastAsia" w:hAnsiTheme="minorEastAsia" w:hint="eastAsia"/>
          <w:sz w:val="24"/>
        </w:rPr>
        <w:t>需填写任务书</w:t>
      </w:r>
      <w:r w:rsidR="00F509D2">
        <w:rPr>
          <w:rFonts w:asciiTheme="minorEastAsia" w:eastAsiaTheme="minorEastAsia" w:hAnsiTheme="minorEastAsia" w:hint="eastAsia"/>
          <w:sz w:val="24"/>
        </w:rPr>
        <w:t>。</w:t>
      </w:r>
      <w:r w:rsidR="00F509D2" w:rsidRPr="00F509D2">
        <w:rPr>
          <w:rFonts w:asciiTheme="minorEastAsia" w:eastAsiaTheme="minorEastAsia" w:hAnsiTheme="minorEastAsia" w:hint="eastAsia"/>
          <w:sz w:val="24"/>
        </w:rPr>
        <w:t>涉及伦理问题</w:t>
      </w:r>
      <w:r w:rsidR="00F509D2">
        <w:rPr>
          <w:rFonts w:asciiTheme="minorEastAsia" w:eastAsiaTheme="minorEastAsia" w:hAnsiTheme="minorEastAsia" w:hint="eastAsia"/>
          <w:sz w:val="24"/>
        </w:rPr>
        <w:t>的项目</w:t>
      </w:r>
      <w:r w:rsidR="00F509D2" w:rsidRPr="00F509D2">
        <w:rPr>
          <w:rFonts w:asciiTheme="minorEastAsia" w:eastAsiaTheme="minorEastAsia" w:hAnsiTheme="minorEastAsia" w:hint="eastAsia"/>
          <w:sz w:val="24"/>
        </w:rPr>
        <w:t>，任务书中需附通过本单位伦理委员会审查的意见书。</w:t>
      </w:r>
      <w:r w:rsidR="00F509D2">
        <w:rPr>
          <w:rFonts w:asciiTheme="minorEastAsia" w:eastAsiaTheme="minorEastAsia" w:hAnsiTheme="minorEastAsia" w:hint="eastAsia"/>
          <w:sz w:val="24"/>
        </w:rPr>
        <w:t>报</w:t>
      </w:r>
      <w:r w:rsidR="00A471B3">
        <w:rPr>
          <w:rFonts w:asciiTheme="minorEastAsia" w:eastAsiaTheme="minorEastAsia" w:hAnsiTheme="minorEastAsia" w:hint="eastAsia"/>
          <w:sz w:val="24"/>
        </w:rPr>
        <w:t>学会科技研究部</w:t>
      </w:r>
      <w:r w:rsidR="00F509D2">
        <w:rPr>
          <w:rFonts w:asciiTheme="minorEastAsia" w:eastAsiaTheme="minorEastAsia" w:hAnsiTheme="minorEastAsia" w:hint="eastAsia"/>
          <w:sz w:val="24"/>
        </w:rPr>
        <w:t>形式审查、备案</w:t>
      </w:r>
      <w:r>
        <w:rPr>
          <w:rFonts w:asciiTheme="minorEastAsia" w:eastAsiaTheme="minorEastAsia" w:hAnsiTheme="minorEastAsia" w:hint="eastAsia"/>
          <w:sz w:val="24"/>
        </w:rPr>
        <w:t>以示项目启动并按其执行。</w:t>
      </w:r>
    </w:p>
    <w:p w:rsidR="00733DBF" w:rsidRDefault="00875BD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2. </w:t>
      </w:r>
      <w:r w:rsidR="00636710">
        <w:rPr>
          <w:rFonts w:asciiTheme="minorEastAsia" w:eastAsiaTheme="minorEastAsia" w:hAnsiTheme="minorEastAsia" w:hint="eastAsia"/>
          <w:sz w:val="24"/>
        </w:rPr>
        <w:t>阶段检查：</w:t>
      </w:r>
      <w:r w:rsidR="003F1B9E">
        <w:rPr>
          <w:rFonts w:asciiTheme="minorEastAsia" w:eastAsiaTheme="minorEastAsia" w:hAnsiTheme="minorEastAsia" w:hint="eastAsia"/>
          <w:sz w:val="24"/>
        </w:rPr>
        <w:t>学会</w:t>
      </w:r>
      <w:r w:rsidR="00A471B3">
        <w:rPr>
          <w:rFonts w:asciiTheme="minorEastAsia" w:eastAsiaTheme="minorEastAsia" w:hAnsiTheme="minorEastAsia" w:hint="eastAsia"/>
          <w:sz w:val="24"/>
        </w:rPr>
        <w:t>科技研究部</w:t>
      </w:r>
      <w:r>
        <w:rPr>
          <w:rFonts w:asciiTheme="minorEastAsia" w:eastAsiaTheme="minorEastAsia" w:hAnsiTheme="minorEastAsia" w:hint="eastAsia"/>
          <w:sz w:val="24"/>
        </w:rPr>
        <w:t>负责对所有项目进行阶段检查,</w:t>
      </w:r>
      <w:r w:rsidR="006F12D1" w:rsidRPr="006F12D1">
        <w:rPr>
          <w:rFonts w:asciiTheme="minorEastAsia" w:eastAsiaTheme="minorEastAsia" w:hAnsiTheme="minorEastAsia" w:hint="eastAsia"/>
          <w:sz w:val="24"/>
        </w:rPr>
        <w:t>项目负责人需</w:t>
      </w:r>
      <w:r>
        <w:rPr>
          <w:rFonts w:asciiTheme="minorEastAsia" w:eastAsiaTheme="minorEastAsia" w:hAnsiTheme="minorEastAsia" w:hint="eastAsia"/>
          <w:sz w:val="24"/>
        </w:rPr>
        <w:t>按要求</w:t>
      </w:r>
      <w:r w:rsidRPr="00B01A85">
        <w:rPr>
          <w:rFonts w:asciiTheme="minorEastAsia" w:eastAsiaTheme="minorEastAsia" w:hAnsiTheme="minorEastAsia" w:hint="eastAsia"/>
          <w:sz w:val="24"/>
        </w:rPr>
        <w:t>分别于2016年及2017年的</w:t>
      </w:r>
      <w:r>
        <w:rPr>
          <w:rFonts w:asciiTheme="minorEastAsia" w:eastAsiaTheme="minorEastAsia" w:hAnsiTheme="minorEastAsia" w:hint="eastAsia"/>
          <w:sz w:val="24"/>
        </w:rPr>
        <w:t>6</w:t>
      </w:r>
      <w:r w:rsidRPr="00B01A85">
        <w:rPr>
          <w:rFonts w:asciiTheme="minorEastAsia" w:eastAsiaTheme="minorEastAsia" w:hAnsiTheme="minorEastAsia" w:hint="eastAsia"/>
          <w:sz w:val="24"/>
        </w:rPr>
        <w:t>月份</w:t>
      </w:r>
      <w:r>
        <w:rPr>
          <w:rFonts w:asciiTheme="minorEastAsia" w:eastAsiaTheme="minorEastAsia" w:hAnsiTheme="minorEastAsia" w:hint="eastAsia"/>
          <w:sz w:val="24"/>
        </w:rPr>
        <w:t>提交检查报告及相关资料</w:t>
      </w:r>
      <w:r w:rsidR="000A4155">
        <w:rPr>
          <w:rFonts w:asciiTheme="minorEastAsia" w:eastAsiaTheme="minorEastAsia" w:hAnsiTheme="minorEastAsia" w:hint="eastAsia"/>
          <w:sz w:val="24"/>
        </w:rPr>
        <w:t>。</w:t>
      </w:r>
    </w:p>
    <w:p w:rsidR="00733DBF" w:rsidRDefault="00875BD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3. </w:t>
      </w:r>
      <w:r w:rsidR="00636710">
        <w:rPr>
          <w:rFonts w:asciiTheme="minorEastAsia" w:eastAsiaTheme="minorEastAsia" w:hAnsiTheme="minorEastAsia" w:hint="eastAsia"/>
          <w:sz w:val="24"/>
        </w:rPr>
        <w:t>结题：</w:t>
      </w:r>
      <w:r w:rsidR="006F12D1" w:rsidRPr="006F12D1">
        <w:rPr>
          <w:rFonts w:asciiTheme="minorEastAsia" w:eastAsiaTheme="minorEastAsia" w:hAnsiTheme="minorEastAsia" w:hint="eastAsia"/>
          <w:sz w:val="24"/>
        </w:rPr>
        <w:t>项目实施期满，项目负责人需上交结题报告，中华口腔医学会将对所有项目进行现场结题答辩，通过评审者予以结题</w:t>
      </w:r>
      <w:r w:rsidR="003F1B9E">
        <w:rPr>
          <w:rFonts w:asciiTheme="minorEastAsia" w:eastAsiaTheme="minorEastAsia" w:hAnsiTheme="minorEastAsia" w:hint="eastAsia"/>
          <w:sz w:val="24"/>
        </w:rPr>
        <w:t>。</w:t>
      </w:r>
    </w:p>
    <w:p w:rsidR="00733DBF" w:rsidRDefault="00875BD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4. </w:t>
      </w:r>
      <w:r w:rsidR="00201B1E">
        <w:rPr>
          <w:rFonts w:asciiTheme="minorEastAsia" w:eastAsiaTheme="minorEastAsia" w:hAnsiTheme="minorEastAsia" w:hint="eastAsia"/>
          <w:sz w:val="24"/>
        </w:rPr>
        <w:t>变更：</w:t>
      </w:r>
      <w:r w:rsidR="00636710" w:rsidRPr="00382C11">
        <w:rPr>
          <w:rFonts w:asciiTheme="minorEastAsia" w:eastAsiaTheme="minorEastAsia" w:hAnsiTheme="minorEastAsia" w:hint="eastAsia"/>
          <w:sz w:val="24"/>
        </w:rPr>
        <w:t>在项目进行过程中出现重大问题及时向项目承担单位报告，并提出解决方案</w:t>
      </w:r>
      <w:r w:rsidR="00201B1E">
        <w:rPr>
          <w:rFonts w:asciiTheme="minorEastAsia" w:eastAsiaTheme="minorEastAsia" w:hAnsiTheme="minorEastAsia" w:hint="eastAsia"/>
          <w:sz w:val="24"/>
        </w:rPr>
        <w:t>报告中华口腔医学会</w:t>
      </w:r>
      <w:r w:rsidR="00A471B3">
        <w:rPr>
          <w:rFonts w:asciiTheme="minorEastAsia" w:eastAsiaTheme="minorEastAsia" w:hAnsiTheme="minorEastAsia" w:hint="eastAsia"/>
          <w:sz w:val="24"/>
        </w:rPr>
        <w:t>科技研究部</w:t>
      </w:r>
      <w:r w:rsidR="00201B1E">
        <w:rPr>
          <w:rFonts w:asciiTheme="minorEastAsia" w:eastAsiaTheme="minorEastAsia" w:hAnsiTheme="minorEastAsia" w:hint="eastAsia"/>
          <w:sz w:val="24"/>
        </w:rPr>
        <w:t>审批，批准后可变更方案。</w:t>
      </w:r>
    </w:p>
    <w:p w:rsidR="00733DBF" w:rsidRDefault="000A415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w:t>
      </w:r>
      <w:r w:rsidR="00201B1E">
        <w:rPr>
          <w:rFonts w:asciiTheme="minorEastAsia" w:eastAsiaTheme="minorEastAsia" w:hAnsiTheme="minorEastAsia" w:hint="eastAsia"/>
          <w:sz w:val="24"/>
        </w:rPr>
        <w:t>、研究成果：</w:t>
      </w:r>
      <w:r w:rsidR="006F12D1" w:rsidRPr="006F12D1">
        <w:rPr>
          <w:rFonts w:asciiTheme="minorEastAsia" w:eastAsiaTheme="minorEastAsia" w:hAnsiTheme="minorEastAsia" w:hint="eastAsia"/>
          <w:sz w:val="24"/>
        </w:rPr>
        <w:t>专项基金项目实施中形成的论文、专著、专利、软件、数据库等研究成果，应标注“中华口腔医学会口腔疾病与全身疾病关系研究专项基金”资助及项目编号。</w:t>
      </w:r>
    </w:p>
    <w:p w:rsidR="00733DBF" w:rsidRDefault="006F12D1">
      <w:pPr>
        <w:spacing w:line="360" w:lineRule="auto"/>
        <w:ind w:firstLineChars="200" w:firstLine="480"/>
        <w:rPr>
          <w:rFonts w:asciiTheme="minorEastAsia" w:eastAsiaTheme="minorEastAsia" w:hAnsiTheme="minorEastAsia"/>
          <w:sz w:val="24"/>
        </w:rPr>
      </w:pPr>
      <w:r w:rsidRPr="006F12D1">
        <w:rPr>
          <w:rFonts w:asciiTheme="minorEastAsia" w:eastAsiaTheme="minorEastAsia" w:hAnsiTheme="minorEastAsia" w:hint="eastAsia"/>
          <w:sz w:val="24"/>
        </w:rPr>
        <w:t>中华口腔医学会将安排专项基金项目的研究成果在中华口腔医学会学术年会上进行展示和交流。</w:t>
      </w:r>
    </w:p>
    <w:p w:rsidR="00A46A30" w:rsidRDefault="00A46A3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w:t>
      </w:r>
      <w:r w:rsidR="00201B1E">
        <w:rPr>
          <w:rFonts w:asciiTheme="minorEastAsia" w:eastAsiaTheme="minorEastAsia" w:hAnsiTheme="minorEastAsia" w:hint="eastAsia"/>
          <w:sz w:val="24"/>
        </w:rPr>
        <w:t>、</w:t>
      </w:r>
      <w:r>
        <w:rPr>
          <w:rFonts w:asciiTheme="minorEastAsia" w:eastAsiaTheme="minorEastAsia" w:hAnsiTheme="minorEastAsia" w:hint="eastAsia"/>
          <w:sz w:val="24"/>
        </w:rPr>
        <w:t>经费管理</w:t>
      </w:r>
    </w:p>
    <w:p w:rsidR="00B01A85" w:rsidRDefault="006F12D1">
      <w:pPr>
        <w:spacing w:line="360" w:lineRule="auto"/>
        <w:ind w:firstLineChars="200" w:firstLine="480"/>
        <w:rPr>
          <w:rFonts w:asciiTheme="minorEastAsia" w:eastAsiaTheme="minorEastAsia" w:hAnsiTheme="minorEastAsia"/>
          <w:sz w:val="24"/>
        </w:rPr>
      </w:pPr>
      <w:r w:rsidRPr="006F12D1">
        <w:rPr>
          <w:rFonts w:asciiTheme="minorEastAsia" w:eastAsiaTheme="minorEastAsia" w:hAnsiTheme="minorEastAsia" w:hint="eastAsia"/>
          <w:sz w:val="24"/>
        </w:rPr>
        <w:t>专项基金项目的资金由中华口腔医学会财务处管理，基金的拨付由科技研究部按照《中华口腔医学会“口腔疾病与全身疾病关系研究专项”基金实施方案》时间要求及财务相关规定提出申请，财务部向项目承担单位支付。项目承担单位需提供相应金额的正式发票。</w:t>
      </w:r>
    </w:p>
    <w:p w:rsidR="00DC1E05" w:rsidRDefault="003F1B9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项目经费将分</w:t>
      </w:r>
      <w:r w:rsidR="00DC1E05">
        <w:rPr>
          <w:rFonts w:asciiTheme="minorEastAsia" w:eastAsiaTheme="minorEastAsia" w:hAnsiTheme="minorEastAsia" w:hint="eastAsia"/>
          <w:sz w:val="24"/>
        </w:rPr>
        <w:t>三次</w:t>
      </w:r>
      <w:r>
        <w:rPr>
          <w:rFonts w:asciiTheme="minorEastAsia" w:eastAsiaTheme="minorEastAsia" w:hAnsiTheme="minorEastAsia" w:hint="eastAsia"/>
          <w:sz w:val="24"/>
        </w:rPr>
        <w:t>向课题组</w:t>
      </w:r>
      <w:r w:rsidR="00DC1E05">
        <w:rPr>
          <w:rFonts w:asciiTheme="minorEastAsia" w:eastAsiaTheme="minorEastAsia" w:hAnsiTheme="minorEastAsia" w:hint="eastAsia"/>
          <w:sz w:val="24"/>
        </w:rPr>
        <w:t>拨付：</w:t>
      </w:r>
    </w:p>
    <w:p w:rsidR="00DC1E05" w:rsidRDefault="00DC1E0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 2015年10月 立项项目</w:t>
      </w:r>
      <w:r w:rsidR="003F1B9E">
        <w:rPr>
          <w:rFonts w:asciiTheme="minorEastAsia" w:eastAsiaTheme="minorEastAsia" w:hAnsiTheme="minorEastAsia" w:hint="eastAsia"/>
          <w:sz w:val="24"/>
        </w:rPr>
        <w:t>负责人</w:t>
      </w:r>
      <w:r>
        <w:rPr>
          <w:rFonts w:asciiTheme="minorEastAsia" w:eastAsiaTheme="minorEastAsia" w:hAnsiTheme="minorEastAsia" w:hint="eastAsia"/>
          <w:sz w:val="24"/>
        </w:rPr>
        <w:t>在完成任务书</w:t>
      </w:r>
      <w:r w:rsidR="003F1B9E">
        <w:rPr>
          <w:rFonts w:asciiTheme="minorEastAsia" w:eastAsiaTheme="minorEastAsia" w:hAnsiTheme="minorEastAsia" w:hint="eastAsia"/>
          <w:sz w:val="24"/>
        </w:rPr>
        <w:t>的填写后，经学会科技研究部审查通过者，</w:t>
      </w:r>
      <w:r>
        <w:rPr>
          <w:rFonts w:asciiTheme="minorEastAsia" w:eastAsiaTheme="minorEastAsia" w:hAnsiTheme="minorEastAsia" w:hint="eastAsia"/>
          <w:sz w:val="24"/>
        </w:rPr>
        <w:t>拨付经费</w:t>
      </w:r>
      <w:r w:rsidR="00B77843">
        <w:rPr>
          <w:rFonts w:asciiTheme="minorEastAsia" w:eastAsiaTheme="minorEastAsia" w:hAnsiTheme="minorEastAsia" w:hint="eastAsia"/>
          <w:sz w:val="24"/>
        </w:rPr>
        <w:t>总额的50%</w:t>
      </w:r>
      <w:r>
        <w:rPr>
          <w:rFonts w:asciiTheme="minorEastAsia" w:eastAsiaTheme="minorEastAsia" w:hAnsiTheme="minorEastAsia" w:hint="eastAsia"/>
          <w:sz w:val="24"/>
        </w:rPr>
        <w:t>；</w:t>
      </w:r>
    </w:p>
    <w:p w:rsidR="00DC1E05" w:rsidRDefault="00DC1E0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 2016年6月 项目按期参加</w:t>
      </w:r>
      <w:r w:rsidR="00EC3A1D">
        <w:rPr>
          <w:rFonts w:asciiTheme="minorEastAsia" w:eastAsiaTheme="minorEastAsia" w:hAnsiTheme="minorEastAsia" w:hint="eastAsia"/>
          <w:sz w:val="24"/>
        </w:rPr>
        <w:t>第一次</w:t>
      </w:r>
      <w:r>
        <w:rPr>
          <w:rFonts w:asciiTheme="minorEastAsia" w:eastAsiaTheme="minorEastAsia" w:hAnsiTheme="minorEastAsia" w:hint="eastAsia"/>
          <w:sz w:val="24"/>
        </w:rPr>
        <w:t>阶段检查,并审查合格</w:t>
      </w:r>
      <w:r w:rsidR="003F1B9E">
        <w:rPr>
          <w:rFonts w:asciiTheme="minorEastAsia" w:eastAsiaTheme="minorEastAsia" w:hAnsiTheme="minorEastAsia" w:hint="eastAsia"/>
          <w:sz w:val="24"/>
        </w:rPr>
        <w:t>者</w:t>
      </w:r>
      <w:r>
        <w:rPr>
          <w:rFonts w:asciiTheme="minorEastAsia" w:eastAsiaTheme="minorEastAsia" w:hAnsiTheme="minorEastAsia" w:hint="eastAsia"/>
          <w:sz w:val="24"/>
        </w:rPr>
        <w:t>,</w:t>
      </w:r>
      <w:r w:rsidR="003F1B9E">
        <w:rPr>
          <w:rFonts w:asciiTheme="minorEastAsia" w:eastAsiaTheme="minorEastAsia" w:hAnsiTheme="minorEastAsia" w:hint="eastAsia"/>
          <w:sz w:val="24"/>
        </w:rPr>
        <w:t>拨付</w:t>
      </w:r>
      <w:r>
        <w:rPr>
          <w:rFonts w:asciiTheme="minorEastAsia" w:eastAsiaTheme="minorEastAsia" w:hAnsiTheme="minorEastAsia" w:hint="eastAsia"/>
          <w:sz w:val="24"/>
        </w:rPr>
        <w:t>经费</w:t>
      </w:r>
      <w:r w:rsidR="00B77843">
        <w:rPr>
          <w:rFonts w:asciiTheme="minorEastAsia" w:eastAsiaTheme="minorEastAsia" w:hAnsiTheme="minorEastAsia" w:hint="eastAsia"/>
          <w:sz w:val="24"/>
        </w:rPr>
        <w:t>总额的30%</w:t>
      </w:r>
      <w:r w:rsidR="00EC3A1D">
        <w:rPr>
          <w:rFonts w:asciiTheme="minorEastAsia" w:eastAsiaTheme="minorEastAsia" w:hAnsiTheme="minorEastAsia" w:hint="eastAsia"/>
          <w:sz w:val="24"/>
        </w:rPr>
        <w:t>；</w:t>
      </w:r>
    </w:p>
    <w:p w:rsidR="006F12D1" w:rsidRDefault="00DC1E0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3. </w:t>
      </w:r>
      <w:r w:rsidR="00EC3A1D">
        <w:rPr>
          <w:rFonts w:asciiTheme="minorEastAsia" w:eastAsiaTheme="minorEastAsia" w:hAnsiTheme="minorEastAsia" w:hint="eastAsia"/>
          <w:sz w:val="24"/>
        </w:rPr>
        <w:t>2017年6月 项目按期参加第二次阶段检查,</w:t>
      </w:r>
      <w:r w:rsidR="003F1B9E">
        <w:rPr>
          <w:rFonts w:asciiTheme="minorEastAsia" w:eastAsiaTheme="minorEastAsia" w:hAnsiTheme="minorEastAsia" w:hint="eastAsia"/>
          <w:sz w:val="24"/>
        </w:rPr>
        <w:t>并审查合格者</w:t>
      </w:r>
      <w:r w:rsidR="00EC3A1D">
        <w:rPr>
          <w:rFonts w:asciiTheme="minorEastAsia" w:eastAsiaTheme="minorEastAsia" w:hAnsiTheme="minorEastAsia" w:hint="eastAsia"/>
          <w:sz w:val="24"/>
        </w:rPr>
        <w:t>,拨付</w:t>
      </w:r>
      <w:r w:rsidR="003F1B9E">
        <w:rPr>
          <w:rFonts w:asciiTheme="minorEastAsia" w:eastAsiaTheme="minorEastAsia" w:hAnsiTheme="minorEastAsia" w:hint="eastAsia"/>
          <w:sz w:val="24"/>
        </w:rPr>
        <w:t>经费</w:t>
      </w:r>
      <w:r w:rsidR="00B77843">
        <w:rPr>
          <w:rFonts w:asciiTheme="minorEastAsia" w:eastAsiaTheme="minorEastAsia" w:hAnsiTheme="minorEastAsia" w:hint="eastAsia"/>
          <w:sz w:val="24"/>
        </w:rPr>
        <w:t>总额的20%</w:t>
      </w:r>
      <w:r w:rsidR="00EC3A1D">
        <w:rPr>
          <w:rFonts w:asciiTheme="minorEastAsia" w:eastAsiaTheme="minorEastAsia" w:hAnsiTheme="minorEastAsia" w:hint="eastAsia"/>
          <w:sz w:val="24"/>
        </w:rPr>
        <w:t>。</w:t>
      </w:r>
    </w:p>
    <w:p w:rsidR="00B01A85" w:rsidRDefault="00A46A3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w:t>
      </w:r>
      <w:r w:rsidR="00201B1E">
        <w:rPr>
          <w:rFonts w:asciiTheme="minorEastAsia" w:eastAsiaTheme="minorEastAsia" w:hAnsiTheme="minorEastAsia" w:hint="eastAsia"/>
          <w:sz w:val="24"/>
        </w:rPr>
        <w:t>、</w:t>
      </w:r>
      <w:r w:rsidR="00636710" w:rsidRPr="00382C11">
        <w:rPr>
          <w:rFonts w:asciiTheme="minorEastAsia" w:eastAsiaTheme="minorEastAsia" w:hAnsiTheme="minorEastAsia" w:hint="eastAsia"/>
          <w:sz w:val="24"/>
        </w:rPr>
        <w:t>中华口腔医学会科技研究部负责专项基金评审的日常工作，包括项目申报书的形式审查立项、结题、信息发布等组织工作。</w:t>
      </w:r>
    </w:p>
    <w:p w:rsidR="00733DBF" w:rsidRDefault="00733DBF">
      <w:pPr>
        <w:spacing w:line="360" w:lineRule="auto"/>
        <w:ind w:firstLineChars="200" w:firstLine="480"/>
        <w:jc w:val="left"/>
        <w:rPr>
          <w:rFonts w:asciiTheme="minorEastAsia" w:eastAsiaTheme="minorEastAsia" w:hAnsiTheme="minorEastAsia"/>
          <w:sz w:val="24"/>
        </w:rPr>
      </w:pPr>
    </w:p>
    <w:p w:rsidR="00733DBF" w:rsidRDefault="006F12D1">
      <w:pPr>
        <w:spacing w:line="360" w:lineRule="auto"/>
        <w:jc w:val="center"/>
        <w:rPr>
          <w:rFonts w:asciiTheme="minorEastAsia" w:eastAsiaTheme="minorEastAsia" w:hAnsiTheme="minorEastAsia"/>
          <w:b/>
          <w:sz w:val="24"/>
        </w:rPr>
      </w:pPr>
      <w:r w:rsidRPr="006F12D1">
        <w:rPr>
          <w:rFonts w:asciiTheme="minorEastAsia" w:eastAsiaTheme="minorEastAsia" w:hAnsiTheme="minorEastAsia" w:hint="eastAsia"/>
          <w:b/>
          <w:sz w:val="24"/>
        </w:rPr>
        <w:t>第</w:t>
      </w:r>
      <w:r w:rsidR="00201B1E">
        <w:rPr>
          <w:rFonts w:asciiTheme="minorEastAsia" w:eastAsiaTheme="minorEastAsia" w:hAnsiTheme="minorEastAsia" w:hint="eastAsia"/>
          <w:b/>
          <w:sz w:val="24"/>
        </w:rPr>
        <w:t>五</w:t>
      </w:r>
      <w:r w:rsidRPr="006F12D1">
        <w:rPr>
          <w:rFonts w:asciiTheme="minorEastAsia" w:eastAsiaTheme="minorEastAsia" w:hAnsiTheme="minorEastAsia" w:hint="eastAsia"/>
          <w:b/>
          <w:sz w:val="24"/>
        </w:rPr>
        <w:t>条</w:t>
      </w:r>
      <w:r w:rsidRPr="006F12D1">
        <w:rPr>
          <w:rFonts w:asciiTheme="minorEastAsia" w:eastAsiaTheme="minorEastAsia" w:hAnsiTheme="minorEastAsia"/>
          <w:b/>
          <w:sz w:val="24"/>
        </w:rPr>
        <w:t xml:space="preserve">  </w:t>
      </w:r>
      <w:r w:rsidRPr="006F12D1">
        <w:rPr>
          <w:rFonts w:asciiTheme="minorEastAsia" w:eastAsiaTheme="minorEastAsia" w:hAnsiTheme="minorEastAsia" w:hint="eastAsia"/>
          <w:b/>
          <w:sz w:val="24"/>
        </w:rPr>
        <w:t>罚则</w:t>
      </w:r>
    </w:p>
    <w:p w:rsidR="00733DBF" w:rsidRDefault="006F12D1">
      <w:pPr>
        <w:spacing w:line="360" w:lineRule="auto"/>
        <w:ind w:firstLineChars="200" w:firstLine="480"/>
        <w:rPr>
          <w:rFonts w:asciiTheme="minorEastAsia" w:eastAsiaTheme="minorEastAsia" w:hAnsiTheme="minorEastAsia"/>
          <w:sz w:val="24"/>
        </w:rPr>
      </w:pPr>
      <w:r w:rsidRPr="006F12D1">
        <w:rPr>
          <w:rFonts w:asciiTheme="minorEastAsia" w:eastAsiaTheme="minorEastAsia" w:hAnsiTheme="minorEastAsia" w:hint="eastAsia"/>
          <w:sz w:val="24"/>
        </w:rPr>
        <w:t>一、如有剽窃或侵夺他人研究成果、伪造或编造申请材料、提供虚假财务资料、截留、挤占或挪用项目经费等学术不端行为，中华口腔医学会将永久取消其学会项目的申报资格、撤销其资助项目、停止拨款并追回已拨经费、并对其进行通报批评。</w:t>
      </w:r>
    </w:p>
    <w:p w:rsidR="00733DBF" w:rsidRDefault="006F12D1" w:rsidP="00F609F6">
      <w:pPr>
        <w:spacing w:before="156" w:line="360" w:lineRule="auto"/>
        <w:ind w:firstLineChars="200" w:firstLine="480"/>
        <w:rPr>
          <w:rFonts w:asciiTheme="minorEastAsia" w:eastAsiaTheme="minorEastAsia" w:hAnsiTheme="minorEastAsia"/>
          <w:sz w:val="24"/>
        </w:rPr>
      </w:pPr>
      <w:r w:rsidRPr="006F12D1">
        <w:rPr>
          <w:rFonts w:asciiTheme="minorEastAsia" w:eastAsiaTheme="minorEastAsia" w:hAnsiTheme="minorEastAsia" w:hint="eastAsia"/>
          <w:sz w:val="24"/>
        </w:rPr>
        <w:t>二、参与评审的相关专家不遵守本办法的规定，弄虚作假，徇私舞弊，将取消其评审专家资格，并根据情节给予通报批评。</w:t>
      </w:r>
      <w:r w:rsidRPr="006F12D1">
        <w:rPr>
          <w:rFonts w:asciiTheme="minorEastAsia" w:eastAsiaTheme="minorEastAsia" w:hAnsiTheme="minorEastAsia"/>
          <w:sz w:val="24"/>
        </w:rPr>
        <w:t xml:space="preserve">   </w:t>
      </w:r>
    </w:p>
    <w:p w:rsidR="00733DBF" w:rsidRDefault="00733DBF" w:rsidP="00F609F6">
      <w:pPr>
        <w:spacing w:before="156" w:line="360" w:lineRule="auto"/>
        <w:rPr>
          <w:rFonts w:asciiTheme="minorEastAsia" w:eastAsiaTheme="minorEastAsia" w:hAnsiTheme="minorEastAsia"/>
          <w:sz w:val="24"/>
        </w:rPr>
      </w:pPr>
    </w:p>
    <w:p w:rsidR="00591F2C" w:rsidRDefault="006F12D1" w:rsidP="00F609F6">
      <w:pPr>
        <w:spacing w:before="156" w:line="360" w:lineRule="auto"/>
        <w:rPr>
          <w:rFonts w:asciiTheme="minorEastAsia" w:eastAsiaTheme="minorEastAsia" w:hAnsiTheme="minorEastAsia"/>
          <w:sz w:val="24"/>
        </w:rPr>
      </w:pPr>
      <w:r w:rsidRPr="006F12D1">
        <w:rPr>
          <w:rFonts w:asciiTheme="minorEastAsia" w:eastAsiaTheme="minorEastAsia" w:hAnsiTheme="minorEastAsia" w:hint="eastAsia"/>
          <w:sz w:val="24"/>
        </w:rPr>
        <w:t xml:space="preserve"> 本办法自</w:t>
      </w:r>
      <w:r w:rsidR="00A46A30">
        <w:rPr>
          <w:rFonts w:asciiTheme="minorEastAsia" w:eastAsiaTheme="minorEastAsia" w:hAnsiTheme="minorEastAsia" w:hint="eastAsia"/>
          <w:sz w:val="24"/>
        </w:rPr>
        <w:t>发布</w:t>
      </w:r>
      <w:r w:rsidRPr="006F12D1">
        <w:rPr>
          <w:rFonts w:asciiTheme="minorEastAsia" w:eastAsiaTheme="minorEastAsia" w:hAnsiTheme="minorEastAsia" w:hint="eastAsia"/>
          <w:sz w:val="24"/>
        </w:rPr>
        <w:t>之日起施行。</w:t>
      </w:r>
    </w:p>
    <w:sectPr w:rsidR="00591F2C" w:rsidSect="00564133">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7F9" w:rsidRDefault="00F827F9" w:rsidP="00DB553F">
      <w:r>
        <w:separator/>
      </w:r>
    </w:p>
  </w:endnote>
  <w:endnote w:type="continuationSeparator" w:id="1">
    <w:p w:rsidR="00F827F9" w:rsidRDefault="00F827F9" w:rsidP="00DB5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D9D" w:rsidRDefault="00A65D9D">
    <w:pPr>
      <w:pStyle w:val="a4"/>
      <w:jc w:val="right"/>
    </w:pPr>
    <w:r>
      <w:rPr>
        <w:lang w:val="zh-CN"/>
      </w:rPr>
      <w:t xml:space="preserve"> </w:t>
    </w:r>
    <w:r w:rsidR="0070468F">
      <w:rPr>
        <w:b/>
        <w:bCs/>
        <w:sz w:val="24"/>
        <w:szCs w:val="24"/>
      </w:rPr>
      <w:fldChar w:fldCharType="begin"/>
    </w:r>
    <w:r>
      <w:rPr>
        <w:b/>
        <w:bCs/>
      </w:rPr>
      <w:instrText>PAGE</w:instrText>
    </w:r>
    <w:r w:rsidR="0070468F">
      <w:rPr>
        <w:b/>
        <w:bCs/>
        <w:sz w:val="24"/>
        <w:szCs w:val="24"/>
      </w:rPr>
      <w:fldChar w:fldCharType="separate"/>
    </w:r>
    <w:r w:rsidR="00F827F9">
      <w:rPr>
        <w:b/>
        <w:bCs/>
        <w:noProof/>
      </w:rPr>
      <w:t>1</w:t>
    </w:r>
    <w:r w:rsidR="0070468F">
      <w:rPr>
        <w:b/>
        <w:bCs/>
        <w:sz w:val="24"/>
        <w:szCs w:val="24"/>
      </w:rPr>
      <w:fldChar w:fldCharType="end"/>
    </w:r>
    <w:r>
      <w:rPr>
        <w:lang w:val="zh-CN"/>
      </w:rPr>
      <w:t xml:space="preserve"> / </w:t>
    </w:r>
    <w:r w:rsidR="0070468F">
      <w:rPr>
        <w:b/>
        <w:bCs/>
        <w:sz w:val="24"/>
        <w:szCs w:val="24"/>
      </w:rPr>
      <w:fldChar w:fldCharType="begin"/>
    </w:r>
    <w:r>
      <w:rPr>
        <w:b/>
        <w:bCs/>
      </w:rPr>
      <w:instrText>NUMPAGES</w:instrText>
    </w:r>
    <w:r w:rsidR="0070468F">
      <w:rPr>
        <w:b/>
        <w:bCs/>
        <w:sz w:val="24"/>
        <w:szCs w:val="24"/>
      </w:rPr>
      <w:fldChar w:fldCharType="separate"/>
    </w:r>
    <w:r w:rsidR="00F827F9">
      <w:rPr>
        <w:b/>
        <w:bCs/>
        <w:noProof/>
      </w:rPr>
      <w:t>1</w:t>
    </w:r>
    <w:r w:rsidR="0070468F">
      <w:rPr>
        <w:b/>
        <w:bCs/>
        <w:sz w:val="24"/>
        <w:szCs w:val="24"/>
      </w:rPr>
      <w:fldChar w:fldCharType="end"/>
    </w:r>
  </w:p>
  <w:p w:rsidR="00A65D9D" w:rsidRDefault="00A65D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7F9" w:rsidRDefault="00F827F9" w:rsidP="00DB553F">
      <w:r>
        <w:separator/>
      </w:r>
    </w:p>
  </w:footnote>
  <w:footnote w:type="continuationSeparator" w:id="1">
    <w:p w:rsidR="00F827F9" w:rsidRDefault="00F827F9" w:rsidP="00DB55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D9D" w:rsidRDefault="00A65D9D" w:rsidP="00257A1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F61"/>
    <w:multiLevelType w:val="hybridMultilevel"/>
    <w:tmpl w:val="86C23DB0"/>
    <w:lvl w:ilvl="0" w:tplc="D7160ED6">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16D22EBC"/>
    <w:multiLevelType w:val="hybridMultilevel"/>
    <w:tmpl w:val="02C0FC60"/>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
    <w:nsid w:val="18261841"/>
    <w:multiLevelType w:val="hybridMultilevel"/>
    <w:tmpl w:val="411C2084"/>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nsid w:val="2A105DDD"/>
    <w:multiLevelType w:val="hybridMultilevel"/>
    <w:tmpl w:val="49800ECC"/>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
    <w:nsid w:val="2C365B75"/>
    <w:multiLevelType w:val="hybridMultilevel"/>
    <w:tmpl w:val="86C23DB0"/>
    <w:lvl w:ilvl="0" w:tplc="D7160ED6">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5">
    <w:nsid w:val="30416020"/>
    <w:multiLevelType w:val="hybridMultilevel"/>
    <w:tmpl w:val="F63A8F3A"/>
    <w:lvl w:ilvl="0" w:tplc="95625E60">
      <w:start w:val="1"/>
      <w:numFmt w:val="japaneseCounting"/>
      <w:lvlText w:val="（%1）"/>
      <w:lvlJc w:val="left"/>
      <w:pPr>
        <w:ind w:left="1146"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0817785"/>
    <w:multiLevelType w:val="hybridMultilevel"/>
    <w:tmpl w:val="76F4E280"/>
    <w:lvl w:ilvl="0" w:tplc="1174D008">
      <w:start w:val="1"/>
      <w:numFmt w:val="japaneseCounting"/>
      <w:lvlText w:val="第%1条"/>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94C4E64"/>
    <w:multiLevelType w:val="hybridMultilevel"/>
    <w:tmpl w:val="86C23DB0"/>
    <w:lvl w:ilvl="0" w:tplc="D7160ED6">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3C246A31"/>
    <w:multiLevelType w:val="hybridMultilevel"/>
    <w:tmpl w:val="4020600C"/>
    <w:lvl w:ilvl="0" w:tplc="8784591E">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44FD7239"/>
    <w:multiLevelType w:val="hybridMultilevel"/>
    <w:tmpl w:val="86C23DB0"/>
    <w:lvl w:ilvl="0" w:tplc="D7160ED6">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0">
    <w:nsid w:val="55DA553F"/>
    <w:multiLevelType w:val="hybridMultilevel"/>
    <w:tmpl w:val="C7B6198C"/>
    <w:lvl w:ilvl="0" w:tplc="012404F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7483D3C"/>
    <w:multiLevelType w:val="hybridMultilevel"/>
    <w:tmpl w:val="86C23DB0"/>
    <w:lvl w:ilvl="0" w:tplc="D7160ED6">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618E4BA7"/>
    <w:multiLevelType w:val="hybridMultilevel"/>
    <w:tmpl w:val="F63A8F3A"/>
    <w:lvl w:ilvl="0" w:tplc="95625E60">
      <w:start w:val="1"/>
      <w:numFmt w:val="japaneseCounting"/>
      <w:lvlText w:val="（%1）"/>
      <w:lvlJc w:val="left"/>
      <w:pPr>
        <w:ind w:left="1146"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65732FDC"/>
    <w:multiLevelType w:val="hybridMultilevel"/>
    <w:tmpl w:val="F63A8F3A"/>
    <w:lvl w:ilvl="0" w:tplc="95625E60">
      <w:start w:val="1"/>
      <w:numFmt w:val="japaneseCounting"/>
      <w:lvlText w:val="（%1）"/>
      <w:lvlJc w:val="left"/>
      <w:pPr>
        <w:ind w:left="1146"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EDF7B4F"/>
    <w:multiLevelType w:val="hybridMultilevel"/>
    <w:tmpl w:val="86C23DB0"/>
    <w:lvl w:ilvl="0" w:tplc="D7160ED6">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5">
    <w:nsid w:val="7F606403"/>
    <w:multiLevelType w:val="hybridMultilevel"/>
    <w:tmpl w:val="86C23DB0"/>
    <w:lvl w:ilvl="0" w:tplc="D7160ED6">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6"/>
  </w:num>
  <w:num w:numId="2">
    <w:abstractNumId w:val="10"/>
  </w:num>
  <w:num w:numId="3">
    <w:abstractNumId w:val="8"/>
  </w:num>
  <w:num w:numId="4">
    <w:abstractNumId w:val="5"/>
  </w:num>
  <w:num w:numId="5">
    <w:abstractNumId w:val="11"/>
  </w:num>
  <w:num w:numId="6">
    <w:abstractNumId w:val="13"/>
  </w:num>
  <w:num w:numId="7">
    <w:abstractNumId w:val="15"/>
  </w:num>
  <w:num w:numId="8">
    <w:abstractNumId w:val="7"/>
  </w:num>
  <w:num w:numId="9">
    <w:abstractNumId w:val="2"/>
  </w:num>
  <w:num w:numId="10">
    <w:abstractNumId w:val="1"/>
  </w:num>
  <w:num w:numId="11">
    <w:abstractNumId w:val="3"/>
  </w:num>
  <w:num w:numId="12">
    <w:abstractNumId w:val="4"/>
  </w:num>
  <w:num w:numId="13">
    <w:abstractNumId w:val="12"/>
  </w:num>
  <w:num w:numId="14">
    <w:abstractNumId w:val="9"/>
  </w:num>
  <w:num w:numId="15">
    <w:abstractNumId w:val="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1105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3644"/>
    <w:rsid w:val="000118FF"/>
    <w:rsid w:val="000137E8"/>
    <w:rsid w:val="000172DE"/>
    <w:rsid w:val="000279AD"/>
    <w:rsid w:val="00037B96"/>
    <w:rsid w:val="00054499"/>
    <w:rsid w:val="00060FCD"/>
    <w:rsid w:val="00072FDA"/>
    <w:rsid w:val="0009204A"/>
    <w:rsid w:val="00094621"/>
    <w:rsid w:val="00095458"/>
    <w:rsid w:val="00096084"/>
    <w:rsid w:val="000A4155"/>
    <w:rsid w:val="000B4F60"/>
    <w:rsid w:val="000B5BFA"/>
    <w:rsid w:val="000D0604"/>
    <w:rsid w:val="000D3555"/>
    <w:rsid w:val="000D5A49"/>
    <w:rsid w:val="000E1549"/>
    <w:rsid w:val="000F4D26"/>
    <w:rsid w:val="000F5960"/>
    <w:rsid w:val="00100CB9"/>
    <w:rsid w:val="00112D76"/>
    <w:rsid w:val="00123443"/>
    <w:rsid w:val="00125C0B"/>
    <w:rsid w:val="00130241"/>
    <w:rsid w:val="00140820"/>
    <w:rsid w:val="001512A6"/>
    <w:rsid w:val="00152715"/>
    <w:rsid w:val="00153DB1"/>
    <w:rsid w:val="00154F7F"/>
    <w:rsid w:val="00156114"/>
    <w:rsid w:val="00161E7A"/>
    <w:rsid w:val="00174BF8"/>
    <w:rsid w:val="00180CB0"/>
    <w:rsid w:val="001859AB"/>
    <w:rsid w:val="00191D4B"/>
    <w:rsid w:val="0019452A"/>
    <w:rsid w:val="001A28A8"/>
    <w:rsid w:val="001A6DDF"/>
    <w:rsid w:val="001B2EAD"/>
    <w:rsid w:val="001B7E2E"/>
    <w:rsid w:val="001C6A56"/>
    <w:rsid w:val="001D6E36"/>
    <w:rsid w:val="001E11F1"/>
    <w:rsid w:val="001F0EE3"/>
    <w:rsid w:val="001F12F3"/>
    <w:rsid w:val="00201B1E"/>
    <w:rsid w:val="00211A19"/>
    <w:rsid w:val="00214BCB"/>
    <w:rsid w:val="00230EA6"/>
    <w:rsid w:val="00257A16"/>
    <w:rsid w:val="00274819"/>
    <w:rsid w:val="00284472"/>
    <w:rsid w:val="00290190"/>
    <w:rsid w:val="00292137"/>
    <w:rsid w:val="00292A0B"/>
    <w:rsid w:val="002950D0"/>
    <w:rsid w:val="002963FA"/>
    <w:rsid w:val="002A5E12"/>
    <w:rsid w:val="002A6DA5"/>
    <w:rsid w:val="002B1A13"/>
    <w:rsid w:val="002B42FD"/>
    <w:rsid w:val="002C5548"/>
    <w:rsid w:val="002C564E"/>
    <w:rsid w:val="002D09A8"/>
    <w:rsid w:val="002D0FFB"/>
    <w:rsid w:val="00301723"/>
    <w:rsid w:val="00307915"/>
    <w:rsid w:val="00307F02"/>
    <w:rsid w:val="00312915"/>
    <w:rsid w:val="00313969"/>
    <w:rsid w:val="00314CAA"/>
    <w:rsid w:val="00320C87"/>
    <w:rsid w:val="00321C8C"/>
    <w:rsid w:val="00326108"/>
    <w:rsid w:val="00326A2E"/>
    <w:rsid w:val="00342BF7"/>
    <w:rsid w:val="0034320F"/>
    <w:rsid w:val="00347098"/>
    <w:rsid w:val="00347DC8"/>
    <w:rsid w:val="00351B67"/>
    <w:rsid w:val="00361A7E"/>
    <w:rsid w:val="00365422"/>
    <w:rsid w:val="00375C91"/>
    <w:rsid w:val="00377BF8"/>
    <w:rsid w:val="00382C11"/>
    <w:rsid w:val="00390D0A"/>
    <w:rsid w:val="00391EF1"/>
    <w:rsid w:val="00394CFB"/>
    <w:rsid w:val="003A2D8B"/>
    <w:rsid w:val="003A5DAE"/>
    <w:rsid w:val="003C2ECB"/>
    <w:rsid w:val="003C4FBA"/>
    <w:rsid w:val="003D00FB"/>
    <w:rsid w:val="003D76D8"/>
    <w:rsid w:val="003E48AC"/>
    <w:rsid w:val="003F1B9E"/>
    <w:rsid w:val="003F1EC9"/>
    <w:rsid w:val="004026CD"/>
    <w:rsid w:val="004035F4"/>
    <w:rsid w:val="0041199F"/>
    <w:rsid w:val="0041398F"/>
    <w:rsid w:val="00414FCE"/>
    <w:rsid w:val="00422118"/>
    <w:rsid w:val="00441AF6"/>
    <w:rsid w:val="00441E9F"/>
    <w:rsid w:val="00444493"/>
    <w:rsid w:val="00444C84"/>
    <w:rsid w:val="00447C1F"/>
    <w:rsid w:val="0045185E"/>
    <w:rsid w:val="00456423"/>
    <w:rsid w:val="004570B6"/>
    <w:rsid w:val="00475148"/>
    <w:rsid w:val="004947E4"/>
    <w:rsid w:val="004B1821"/>
    <w:rsid w:val="004B34C5"/>
    <w:rsid w:val="004B53E4"/>
    <w:rsid w:val="004B5A1F"/>
    <w:rsid w:val="004B67CC"/>
    <w:rsid w:val="004B6A2E"/>
    <w:rsid w:val="004E704C"/>
    <w:rsid w:val="004F051E"/>
    <w:rsid w:val="00501C68"/>
    <w:rsid w:val="005122D1"/>
    <w:rsid w:val="005137D5"/>
    <w:rsid w:val="00531903"/>
    <w:rsid w:val="00552F1C"/>
    <w:rsid w:val="00553115"/>
    <w:rsid w:val="00553DDD"/>
    <w:rsid w:val="00564133"/>
    <w:rsid w:val="00566388"/>
    <w:rsid w:val="00574D22"/>
    <w:rsid w:val="0058360A"/>
    <w:rsid w:val="0059011A"/>
    <w:rsid w:val="00590F14"/>
    <w:rsid w:val="005913A4"/>
    <w:rsid w:val="00591F2C"/>
    <w:rsid w:val="005A54AE"/>
    <w:rsid w:val="005B6ECC"/>
    <w:rsid w:val="005D3B68"/>
    <w:rsid w:val="005D40A7"/>
    <w:rsid w:val="005D72AF"/>
    <w:rsid w:val="005E2AE2"/>
    <w:rsid w:val="005F706C"/>
    <w:rsid w:val="00605417"/>
    <w:rsid w:val="00621ACD"/>
    <w:rsid w:val="00627646"/>
    <w:rsid w:val="0063538F"/>
    <w:rsid w:val="00636710"/>
    <w:rsid w:val="00646B70"/>
    <w:rsid w:val="00647336"/>
    <w:rsid w:val="00681C62"/>
    <w:rsid w:val="00686CB7"/>
    <w:rsid w:val="00693C4E"/>
    <w:rsid w:val="0069552A"/>
    <w:rsid w:val="006A1071"/>
    <w:rsid w:val="006A26EC"/>
    <w:rsid w:val="006A33DE"/>
    <w:rsid w:val="006A52B5"/>
    <w:rsid w:val="006B0898"/>
    <w:rsid w:val="006B5A6B"/>
    <w:rsid w:val="006B78EE"/>
    <w:rsid w:val="006B7D3C"/>
    <w:rsid w:val="006C39AE"/>
    <w:rsid w:val="006D3539"/>
    <w:rsid w:val="006E3BCB"/>
    <w:rsid w:val="006E6DE6"/>
    <w:rsid w:val="006F12D1"/>
    <w:rsid w:val="006F4FB5"/>
    <w:rsid w:val="0070468F"/>
    <w:rsid w:val="0071220E"/>
    <w:rsid w:val="0071242D"/>
    <w:rsid w:val="00721064"/>
    <w:rsid w:val="00723133"/>
    <w:rsid w:val="00727397"/>
    <w:rsid w:val="00733DBF"/>
    <w:rsid w:val="007347CA"/>
    <w:rsid w:val="00751019"/>
    <w:rsid w:val="00756F83"/>
    <w:rsid w:val="007755A7"/>
    <w:rsid w:val="0078025E"/>
    <w:rsid w:val="007918B1"/>
    <w:rsid w:val="007A31DD"/>
    <w:rsid w:val="007A4CF9"/>
    <w:rsid w:val="007A5450"/>
    <w:rsid w:val="007B29BC"/>
    <w:rsid w:val="007C18D2"/>
    <w:rsid w:val="007D1216"/>
    <w:rsid w:val="007D5C1D"/>
    <w:rsid w:val="007D75E8"/>
    <w:rsid w:val="007E2BEC"/>
    <w:rsid w:val="007F11A8"/>
    <w:rsid w:val="007F24A6"/>
    <w:rsid w:val="007F54F0"/>
    <w:rsid w:val="00801E30"/>
    <w:rsid w:val="00802A0E"/>
    <w:rsid w:val="0080508F"/>
    <w:rsid w:val="008279DE"/>
    <w:rsid w:val="00854FE4"/>
    <w:rsid w:val="0085541F"/>
    <w:rsid w:val="00856944"/>
    <w:rsid w:val="00862138"/>
    <w:rsid w:val="008630BE"/>
    <w:rsid w:val="0086431D"/>
    <w:rsid w:val="00871207"/>
    <w:rsid w:val="008735B3"/>
    <w:rsid w:val="00875BD2"/>
    <w:rsid w:val="00882349"/>
    <w:rsid w:val="008852D1"/>
    <w:rsid w:val="00892908"/>
    <w:rsid w:val="0089556F"/>
    <w:rsid w:val="008A27F4"/>
    <w:rsid w:val="008B44AC"/>
    <w:rsid w:val="008B7CC5"/>
    <w:rsid w:val="008B7DA8"/>
    <w:rsid w:val="008C0763"/>
    <w:rsid w:val="008C5CE2"/>
    <w:rsid w:val="008E079B"/>
    <w:rsid w:val="008E080F"/>
    <w:rsid w:val="008E3D0F"/>
    <w:rsid w:val="008F21BC"/>
    <w:rsid w:val="0090546C"/>
    <w:rsid w:val="00913541"/>
    <w:rsid w:val="00914F66"/>
    <w:rsid w:val="009263EC"/>
    <w:rsid w:val="00941E3E"/>
    <w:rsid w:val="00942EE7"/>
    <w:rsid w:val="00943336"/>
    <w:rsid w:val="00952D66"/>
    <w:rsid w:val="00960816"/>
    <w:rsid w:val="00967266"/>
    <w:rsid w:val="0097701D"/>
    <w:rsid w:val="0098035C"/>
    <w:rsid w:val="00982633"/>
    <w:rsid w:val="00982DA5"/>
    <w:rsid w:val="00985886"/>
    <w:rsid w:val="009879DA"/>
    <w:rsid w:val="009963E6"/>
    <w:rsid w:val="009A2A7E"/>
    <w:rsid w:val="009A3C83"/>
    <w:rsid w:val="009A7294"/>
    <w:rsid w:val="009B384F"/>
    <w:rsid w:val="009B58B4"/>
    <w:rsid w:val="009B7FAB"/>
    <w:rsid w:val="009C031C"/>
    <w:rsid w:val="009C30DB"/>
    <w:rsid w:val="009C37C0"/>
    <w:rsid w:val="009C533B"/>
    <w:rsid w:val="009D1FDE"/>
    <w:rsid w:val="009D35C0"/>
    <w:rsid w:val="009D5765"/>
    <w:rsid w:val="009D5EC9"/>
    <w:rsid w:val="009F216E"/>
    <w:rsid w:val="00A115DC"/>
    <w:rsid w:val="00A16728"/>
    <w:rsid w:val="00A24B4A"/>
    <w:rsid w:val="00A27773"/>
    <w:rsid w:val="00A36383"/>
    <w:rsid w:val="00A41EF7"/>
    <w:rsid w:val="00A46A30"/>
    <w:rsid w:val="00A471B3"/>
    <w:rsid w:val="00A55248"/>
    <w:rsid w:val="00A65792"/>
    <w:rsid w:val="00A65D9D"/>
    <w:rsid w:val="00A71CC8"/>
    <w:rsid w:val="00A76BD4"/>
    <w:rsid w:val="00A87B6B"/>
    <w:rsid w:val="00AA73CE"/>
    <w:rsid w:val="00AF588E"/>
    <w:rsid w:val="00B01A85"/>
    <w:rsid w:val="00B0221A"/>
    <w:rsid w:val="00B14107"/>
    <w:rsid w:val="00B31949"/>
    <w:rsid w:val="00B31F1A"/>
    <w:rsid w:val="00B3429E"/>
    <w:rsid w:val="00B44602"/>
    <w:rsid w:val="00B508BA"/>
    <w:rsid w:val="00B6159A"/>
    <w:rsid w:val="00B623E3"/>
    <w:rsid w:val="00B71566"/>
    <w:rsid w:val="00B7656C"/>
    <w:rsid w:val="00B77843"/>
    <w:rsid w:val="00B954EB"/>
    <w:rsid w:val="00BA1909"/>
    <w:rsid w:val="00BB0E10"/>
    <w:rsid w:val="00BB33FB"/>
    <w:rsid w:val="00BD6812"/>
    <w:rsid w:val="00BD75E1"/>
    <w:rsid w:val="00BE51C8"/>
    <w:rsid w:val="00BE60AB"/>
    <w:rsid w:val="00C00538"/>
    <w:rsid w:val="00C00D86"/>
    <w:rsid w:val="00C0338E"/>
    <w:rsid w:val="00C0659B"/>
    <w:rsid w:val="00C16EAF"/>
    <w:rsid w:val="00C30551"/>
    <w:rsid w:val="00C45737"/>
    <w:rsid w:val="00C82900"/>
    <w:rsid w:val="00C83644"/>
    <w:rsid w:val="00C90FF0"/>
    <w:rsid w:val="00C92BE2"/>
    <w:rsid w:val="00C9635A"/>
    <w:rsid w:val="00CC42F6"/>
    <w:rsid w:val="00CD2471"/>
    <w:rsid w:val="00CD4E28"/>
    <w:rsid w:val="00CD7A72"/>
    <w:rsid w:val="00CE0B8A"/>
    <w:rsid w:val="00CF23B7"/>
    <w:rsid w:val="00CF6957"/>
    <w:rsid w:val="00D0221D"/>
    <w:rsid w:val="00D034BA"/>
    <w:rsid w:val="00D07075"/>
    <w:rsid w:val="00D172EB"/>
    <w:rsid w:val="00D40FED"/>
    <w:rsid w:val="00D45082"/>
    <w:rsid w:val="00D54E2A"/>
    <w:rsid w:val="00D67912"/>
    <w:rsid w:val="00D82088"/>
    <w:rsid w:val="00D82C61"/>
    <w:rsid w:val="00D9495C"/>
    <w:rsid w:val="00DB553F"/>
    <w:rsid w:val="00DB567A"/>
    <w:rsid w:val="00DC1E05"/>
    <w:rsid w:val="00DC563E"/>
    <w:rsid w:val="00DE0486"/>
    <w:rsid w:val="00DE26BE"/>
    <w:rsid w:val="00DE3ED1"/>
    <w:rsid w:val="00DE6A9D"/>
    <w:rsid w:val="00DF08EE"/>
    <w:rsid w:val="00DF0EE9"/>
    <w:rsid w:val="00DF1B19"/>
    <w:rsid w:val="00DF6050"/>
    <w:rsid w:val="00E00FD8"/>
    <w:rsid w:val="00E07599"/>
    <w:rsid w:val="00E10A07"/>
    <w:rsid w:val="00E10CE5"/>
    <w:rsid w:val="00E13A95"/>
    <w:rsid w:val="00E13AA9"/>
    <w:rsid w:val="00E14598"/>
    <w:rsid w:val="00E20D8D"/>
    <w:rsid w:val="00E26E16"/>
    <w:rsid w:val="00E43A01"/>
    <w:rsid w:val="00E45E8E"/>
    <w:rsid w:val="00E50811"/>
    <w:rsid w:val="00E54B95"/>
    <w:rsid w:val="00E55F22"/>
    <w:rsid w:val="00E56CE6"/>
    <w:rsid w:val="00E61F52"/>
    <w:rsid w:val="00E6245D"/>
    <w:rsid w:val="00E85A3E"/>
    <w:rsid w:val="00E86C3B"/>
    <w:rsid w:val="00E904D0"/>
    <w:rsid w:val="00E934D1"/>
    <w:rsid w:val="00E979D1"/>
    <w:rsid w:val="00E97EEE"/>
    <w:rsid w:val="00EA0A76"/>
    <w:rsid w:val="00EB2DF8"/>
    <w:rsid w:val="00EC3A1D"/>
    <w:rsid w:val="00EC4292"/>
    <w:rsid w:val="00ED3587"/>
    <w:rsid w:val="00EE7460"/>
    <w:rsid w:val="00EF211C"/>
    <w:rsid w:val="00F21A81"/>
    <w:rsid w:val="00F26154"/>
    <w:rsid w:val="00F43D02"/>
    <w:rsid w:val="00F509D2"/>
    <w:rsid w:val="00F609F6"/>
    <w:rsid w:val="00F66D11"/>
    <w:rsid w:val="00F74128"/>
    <w:rsid w:val="00F827F9"/>
    <w:rsid w:val="00F8309C"/>
    <w:rsid w:val="00F9124A"/>
    <w:rsid w:val="00FA4B58"/>
    <w:rsid w:val="00FA5906"/>
    <w:rsid w:val="00FD705F"/>
    <w:rsid w:val="00FD7B5C"/>
    <w:rsid w:val="00FE041E"/>
    <w:rsid w:val="00FE3869"/>
    <w:rsid w:val="00FE49B5"/>
    <w:rsid w:val="00FF2E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08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B553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DB553F"/>
    <w:rPr>
      <w:kern w:val="2"/>
      <w:sz w:val="18"/>
      <w:szCs w:val="18"/>
    </w:rPr>
  </w:style>
  <w:style w:type="paragraph" w:styleId="a4">
    <w:name w:val="footer"/>
    <w:basedOn w:val="a"/>
    <w:link w:val="Char0"/>
    <w:uiPriority w:val="99"/>
    <w:rsid w:val="00DB553F"/>
    <w:pPr>
      <w:tabs>
        <w:tab w:val="center" w:pos="4153"/>
        <w:tab w:val="right" w:pos="8306"/>
      </w:tabs>
      <w:snapToGrid w:val="0"/>
      <w:jc w:val="left"/>
    </w:pPr>
    <w:rPr>
      <w:sz w:val="18"/>
      <w:szCs w:val="18"/>
    </w:rPr>
  </w:style>
  <w:style w:type="character" w:customStyle="1" w:styleId="Char0">
    <w:name w:val="页脚 Char"/>
    <w:link w:val="a4"/>
    <w:uiPriority w:val="99"/>
    <w:rsid w:val="00DB553F"/>
    <w:rPr>
      <w:kern w:val="2"/>
      <w:sz w:val="18"/>
      <w:szCs w:val="18"/>
    </w:rPr>
  </w:style>
  <w:style w:type="paragraph" w:styleId="a5">
    <w:name w:val="Balloon Text"/>
    <w:basedOn w:val="a"/>
    <w:link w:val="Char1"/>
    <w:rsid w:val="00952D66"/>
    <w:rPr>
      <w:sz w:val="18"/>
      <w:szCs w:val="18"/>
    </w:rPr>
  </w:style>
  <w:style w:type="character" w:customStyle="1" w:styleId="Char1">
    <w:name w:val="批注框文本 Char"/>
    <w:basedOn w:val="a0"/>
    <w:link w:val="a5"/>
    <w:rsid w:val="00952D66"/>
    <w:rPr>
      <w:kern w:val="2"/>
      <w:sz w:val="18"/>
      <w:szCs w:val="18"/>
    </w:rPr>
  </w:style>
  <w:style w:type="paragraph" w:styleId="a6">
    <w:name w:val="List Paragraph"/>
    <w:basedOn w:val="a"/>
    <w:uiPriority w:val="34"/>
    <w:qFormat/>
    <w:rsid w:val="00EE7460"/>
    <w:pPr>
      <w:ind w:firstLineChars="200" w:firstLine="420"/>
    </w:pPr>
  </w:style>
  <w:style w:type="table" w:styleId="a7">
    <w:name w:val="Table Grid"/>
    <w:basedOn w:val="a1"/>
    <w:rsid w:val="001527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annotation reference"/>
    <w:basedOn w:val="a0"/>
    <w:rsid w:val="00C45737"/>
    <w:rPr>
      <w:sz w:val="21"/>
      <w:szCs w:val="21"/>
    </w:rPr>
  </w:style>
  <w:style w:type="paragraph" w:styleId="a9">
    <w:name w:val="annotation text"/>
    <w:basedOn w:val="a"/>
    <w:link w:val="Char2"/>
    <w:rsid w:val="00C45737"/>
    <w:pPr>
      <w:jc w:val="left"/>
    </w:pPr>
  </w:style>
  <w:style w:type="character" w:customStyle="1" w:styleId="Char2">
    <w:name w:val="批注文字 Char"/>
    <w:basedOn w:val="a0"/>
    <w:link w:val="a9"/>
    <w:rsid w:val="00C45737"/>
    <w:rPr>
      <w:kern w:val="2"/>
      <w:sz w:val="21"/>
      <w:szCs w:val="24"/>
    </w:rPr>
  </w:style>
  <w:style w:type="paragraph" w:styleId="aa">
    <w:name w:val="annotation subject"/>
    <w:basedOn w:val="a9"/>
    <w:next w:val="a9"/>
    <w:link w:val="Char3"/>
    <w:rsid w:val="00C45737"/>
    <w:rPr>
      <w:b/>
      <w:bCs/>
    </w:rPr>
  </w:style>
  <w:style w:type="character" w:customStyle="1" w:styleId="Char3">
    <w:name w:val="批注主题 Char"/>
    <w:basedOn w:val="Char2"/>
    <w:link w:val="aa"/>
    <w:rsid w:val="00C45737"/>
    <w:rPr>
      <w:b/>
      <w:bCs/>
    </w:rPr>
  </w:style>
</w:styles>
</file>

<file path=word/webSettings.xml><?xml version="1.0" encoding="utf-8"?>
<w:webSettings xmlns:r="http://schemas.openxmlformats.org/officeDocument/2006/relationships" xmlns:w="http://schemas.openxmlformats.org/wordprocessingml/2006/main">
  <w:divs>
    <w:div w:id="1319387094">
      <w:bodyDiv w:val="1"/>
      <w:marLeft w:val="0"/>
      <w:marRight w:val="0"/>
      <w:marTop w:val="0"/>
      <w:marBottom w:val="0"/>
      <w:divBdr>
        <w:top w:val="none" w:sz="0" w:space="0" w:color="auto"/>
        <w:left w:val="none" w:sz="0" w:space="0" w:color="auto"/>
        <w:bottom w:val="none" w:sz="0" w:space="0" w:color="auto"/>
        <w:right w:val="none" w:sz="0" w:space="0" w:color="auto"/>
      </w:divBdr>
    </w:div>
    <w:div w:id="203391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8A3C4-7F31-4AC4-8368-B1256E13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1</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china</cp:lastModifiedBy>
  <cp:revision>45</cp:revision>
  <cp:lastPrinted>2015-05-08T04:56:00Z</cp:lastPrinted>
  <dcterms:created xsi:type="dcterms:W3CDTF">2015-04-02T07:29:00Z</dcterms:created>
  <dcterms:modified xsi:type="dcterms:W3CDTF">2017-11-15T08:14:00Z</dcterms:modified>
</cp:coreProperties>
</file>