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336E">
      <w:pPr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中 华 口 腔 医 学 会</w:t>
      </w:r>
    </w:p>
    <w:p w14:paraId="07EADDB4">
      <w:pPr>
        <w:jc w:val="center"/>
        <w:rPr>
          <w:b/>
          <w:color w:val="FF0000"/>
          <w:sz w:val="10"/>
          <w:szCs w:val="10"/>
        </w:rPr>
      </w:pPr>
      <w:r>
        <w:rPr>
          <w:b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95250</wp:posOffset>
                </wp:positionV>
                <wp:extent cx="5719445" cy="0"/>
                <wp:effectExtent l="0" t="0" r="1524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9313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15.8pt;margin-top:7.5pt;height:0pt;width:450.35pt;z-index:251659264;mso-width-relative:page;mso-height-relative:page;" filled="f" stroked="t" coordsize="21600,21600" o:gfxdata="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0UzqNcAAAAJAQAADwAAAAAAAAABACAAAAAiAAAAZHJz&#10;L2Rvd25yZXYueG1sUEsBAhQAFAAAAAgAh07iQCaVJzLMAQAAoAMAAA4AAAAAAAAAAQAgAAAAJgEA&#10;AGRycy9lMm9Eb2MueG1sUEsFBgAAAAAGAAYAWQEAAGQ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847F497"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关于开展2</w:t>
      </w:r>
      <w:r>
        <w:rPr>
          <w:rFonts w:ascii="宋体" w:hAnsi="宋体" w:eastAsia="宋体" w:cs="宋体"/>
          <w:b/>
          <w:color w:val="000000"/>
          <w:kern w:val="0"/>
          <w:sz w:val="36"/>
          <w:szCs w:val="36"/>
        </w:rPr>
        <w:t>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6年</w:t>
      </w:r>
      <w:r>
        <w:rPr>
          <w:rFonts w:hint="eastAsia" w:ascii="宋体" w:hAnsi="宋体" w:eastAsia="宋体"/>
          <w:b/>
          <w:sz w:val="36"/>
          <w:szCs w:val="36"/>
        </w:rPr>
        <w:t>“世界口腔健康日”活动的</w:t>
      </w:r>
    </w:p>
    <w:p w14:paraId="5B7F3984">
      <w:pPr>
        <w:spacing w:after="156" w:afterLines="50"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倡议通知</w:t>
      </w:r>
    </w:p>
    <w:p w14:paraId="3ACE760A">
      <w:pPr>
        <w:adjustRightInd w:val="0"/>
        <w:snapToGrid w:val="0"/>
        <w:spacing w:line="500" w:lineRule="exact"/>
        <w:rPr>
          <w:rStyle w:val="18"/>
          <w:rFonts w:hint="default"/>
          <w:b/>
          <w:bCs/>
          <w:sz w:val="28"/>
          <w:szCs w:val="28"/>
        </w:rPr>
      </w:pPr>
      <w:r>
        <w:rPr>
          <w:rStyle w:val="18"/>
          <w:rFonts w:hint="default"/>
          <w:b/>
          <w:bCs/>
          <w:sz w:val="28"/>
          <w:szCs w:val="28"/>
        </w:rPr>
        <w:t>中华口腔医学会</w:t>
      </w:r>
      <w:bookmarkStart w:id="0" w:name="_Hlk128554250"/>
      <w:r>
        <w:rPr>
          <w:rStyle w:val="18"/>
          <w:rFonts w:hint="default"/>
          <w:b/>
          <w:bCs/>
          <w:sz w:val="28"/>
          <w:szCs w:val="28"/>
        </w:rPr>
        <w:t>各专业委员会（分会）、省级口腔医学会</w:t>
      </w:r>
      <w:bookmarkEnd w:id="0"/>
      <w:r>
        <w:rPr>
          <w:rStyle w:val="18"/>
          <w:rFonts w:hint="default"/>
          <w:b/>
          <w:bCs/>
          <w:sz w:val="28"/>
          <w:szCs w:val="28"/>
        </w:rPr>
        <w:t>、</w:t>
      </w:r>
      <w:r>
        <w:rPr>
          <w:rStyle w:val="18"/>
          <w:b/>
          <w:bCs/>
          <w:sz w:val="28"/>
          <w:szCs w:val="28"/>
        </w:rPr>
        <w:t>会员</w:t>
      </w:r>
      <w:r>
        <w:rPr>
          <w:rStyle w:val="18"/>
          <w:rFonts w:hint="default"/>
          <w:b/>
          <w:bCs/>
          <w:sz w:val="28"/>
          <w:szCs w:val="28"/>
        </w:rPr>
        <w:t>单位</w:t>
      </w:r>
      <w:r>
        <w:rPr>
          <w:rStyle w:val="18"/>
          <w:b/>
          <w:bCs/>
          <w:sz w:val="28"/>
          <w:szCs w:val="28"/>
        </w:rPr>
        <w:t>及各位会员</w:t>
      </w:r>
      <w:r>
        <w:rPr>
          <w:rStyle w:val="18"/>
          <w:rFonts w:hint="default"/>
          <w:b/>
          <w:bCs/>
          <w:sz w:val="28"/>
          <w:szCs w:val="28"/>
        </w:rPr>
        <w:t>：</w:t>
      </w:r>
    </w:p>
    <w:p w14:paraId="1D93257E">
      <w:pPr>
        <w:adjustRightInd w:val="0"/>
        <w:snapToGrid w:val="0"/>
        <w:spacing w:line="500" w:lineRule="exact"/>
        <w:ind w:firstLine="560" w:firstLineChars="200"/>
        <w:rPr>
          <w:rStyle w:val="18"/>
          <w:rFonts w:hint="default"/>
          <w:sz w:val="28"/>
          <w:szCs w:val="28"/>
        </w:rPr>
      </w:pPr>
      <w:r>
        <w:rPr>
          <w:rStyle w:val="18"/>
          <w:rFonts w:hint="default"/>
          <w:sz w:val="28"/>
          <w:szCs w:val="28"/>
        </w:rPr>
        <w:t>为响应FDI世界牙科联盟的号召，贯彻落实《健康中国行动（2019-2030年）》的指导方针和政策，提升大众口腔健康素养，中华口腔医学会倡议所有专业委员会（分会）、省级口腔医学会、会员单位和会员积极开展202</w:t>
      </w:r>
      <w:r>
        <w:rPr>
          <w:rStyle w:val="18"/>
          <w:sz w:val="28"/>
          <w:szCs w:val="28"/>
        </w:rPr>
        <w:t>6</w:t>
      </w:r>
      <w:r>
        <w:rPr>
          <w:rStyle w:val="18"/>
          <w:rFonts w:hint="default"/>
          <w:sz w:val="28"/>
          <w:szCs w:val="28"/>
        </w:rPr>
        <w:t>年“3</w:t>
      </w:r>
      <w:r>
        <w:rPr>
          <w:rStyle w:val="18"/>
          <w:rFonts w:hint="default" w:ascii="宋体" w:hAnsi="宋体" w:eastAsia="宋体" w:cs="宋体"/>
          <w:sz w:val="28"/>
          <w:szCs w:val="28"/>
        </w:rPr>
        <w:t>•</w:t>
      </w:r>
      <w:r>
        <w:rPr>
          <w:rStyle w:val="18"/>
          <w:rFonts w:hint="default"/>
          <w:sz w:val="28"/>
          <w:szCs w:val="28"/>
        </w:rPr>
        <w:t>20世界口腔健康日”活动。现将有关事项通知如下：</w:t>
      </w:r>
    </w:p>
    <w:p w14:paraId="31120DAB">
      <w:pPr>
        <w:adjustRightInd w:val="0"/>
        <w:snapToGrid w:val="0"/>
        <w:spacing w:line="500" w:lineRule="exact"/>
        <w:ind w:firstLine="560" w:firstLineChars="200"/>
        <w:rPr>
          <w:rStyle w:val="18"/>
          <w:rFonts w:hint="default" w:ascii="黑体" w:hAnsi="黑体" w:eastAsia="黑体"/>
          <w:sz w:val="28"/>
          <w:szCs w:val="28"/>
        </w:rPr>
      </w:pPr>
      <w:r>
        <w:rPr>
          <w:rStyle w:val="18"/>
          <w:rFonts w:hint="default" w:ascii="黑体" w:hAnsi="黑体" w:eastAsia="黑体"/>
          <w:sz w:val="28"/>
          <w:szCs w:val="28"/>
        </w:rPr>
        <w:t>一、活动主题和时间</w:t>
      </w:r>
    </w:p>
    <w:p w14:paraId="1CA32A1F">
      <w:pPr>
        <w:spacing w:line="500" w:lineRule="exact"/>
        <w:ind w:firstLine="560" w:firstLineChars="200"/>
        <w:rPr>
          <w:rStyle w:val="18"/>
          <w:rFonts w:hint="default"/>
          <w:sz w:val="28"/>
          <w:szCs w:val="28"/>
        </w:rPr>
      </w:pPr>
      <w:r>
        <w:rPr>
          <w:rStyle w:val="18"/>
          <w:rFonts w:hint="default"/>
          <w:sz w:val="28"/>
          <w:szCs w:val="28"/>
        </w:rPr>
        <w:t xml:space="preserve">活动主题：健康口腔 </w:t>
      </w:r>
      <w:r>
        <w:rPr>
          <w:rStyle w:val="18"/>
          <w:sz w:val="28"/>
          <w:szCs w:val="28"/>
        </w:rPr>
        <w:t>幸福生活</w:t>
      </w:r>
    </w:p>
    <w:p w14:paraId="3A93A84D">
      <w:pPr>
        <w:spacing w:line="500" w:lineRule="exact"/>
        <w:ind w:firstLine="560" w:firstLineChars="200"/>
        <w:rPr>
          <w:rStyle w:val="18"/>
          <w:rFonts w:hint="default"/>
          <w:sz w:val="28"/>
          <w:szCs w:val="28"/>
        </w:rPr>
      </w:pPr>
      <w:r>
        <w:rPr>
          <w:rStyle w:val="18"/>
          <w:rFonts w:hint="default"/>
          <w:sz w:val="28"/>
          <w:szCs w:val="28"/>
        </w:rPr>
        <w:t>活动时间：202</w:t>
      </w:r>
      <w:r>
        <w:rPr>
          <w:rStyle w:val="18"/>
          <w:sz w:val="28"/>
          <w:szCs w:val="28"/>
        </w:rPr>
        <w:t>6</w:t>
      </w:r>
      <w:r>
        <w:rPr>
          <w:rStyle w:val="18"/>
          <w:rFonts w:hint="default"/>
          <w:sz w:val="28"/>
          <w:szCs w:val="28"/>
        </w:rPr>
        <w:t>年3月</w:t>
      </w:r>
    </w:p>
    <w:p w14:paraId="4DAC5EEC">
      <w:pPr>
        <w:spacing w:before="156" w:beforeLines="50"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二、建议活动内容</w:t>
      </w:r>
    </w:p>
    <w:p w14:paraId="68C2727A">
      <w:pPr>
        <w:spacing w:line="500" w:lineRule="exact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（一）分享主题宣传海报</w:t>
      </w:r>
    </w:p>
    <w:p w14:paraId="06AE9DFF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参与单位或个人可登陆中华口腔医学会官方网站，点击</w:t>
      </w:r>
      <w:r>
        <w:rPr>
          <w:rStyle w:val="18"/>
          <w:rFonts w:hint="default"/>
          <w:sz w:val="28"/>
          <w:szCs w:val="28"/>
        </w:rPr>
        <w:t>“3</w:t>
      </w:r>
      <w:r>
        <w:rPr>
          <w:rStyle w:val="18"/>
          <w:rFonts w:hint="default" w:ascii="宋体" w:hAnsi="宋体" w:eastAsia="宋体" w:cs="宋体"/>
          <w:sz w:val="28"/>
          <w:szCs w:val="28"/>
        </w:rPr>
        <w:t>•</w:t>
      </w:r>
      <w:r>
        <w:rPr>
          <w:rStyle w:val="18"/>
          <w:rFonts w:hint="default"/>
          <w:sz w:val="28"/>
          <w:szCs w:val="28"/>
        </w:rPr>
        <w:t>20世界口腔健康日”专栏，</w:t>
      </w:r>
      <w:r>
        <w:rPr>
          <w:rFonts w:hint="eastAsia" w:ascii="仿宋" w:hAnsi="仿宋" w:eastAsia="仿宋"/>
          <w:sz w:val="28"/>
          <w:szCs w:val="28"/>
        </w:rPr>
        <w:t>查看并下载中文版主题宣传海报（附件1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。请将海报张贴或者通过微博、微信等社交媒体进行线上宣传，广泛传播口腔保健知识。</w:t>
      </w:r>
    </w:p>
    <w:p w14:paraId="73EFF3C9">
      <w:pPr>
        <w:spacing w:line="500" w:lineRule="exact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（二）分享各类宣传页</w:t>
      </w:r>
    </w:p>
    <w:p w14:paraId="5768500B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中华</w:t>
      </w:r>
      <w:r>
        <w:rPr>
          <w:rFonts w:ascii="仿宋" w:hAnsi="仿宋" w:eastAsia="仿宋"/>
          <w:sz w:val="28"/>
          <w:szCs w:val="28"/>
        </w:rPr>
        <w:t>口腔医学会</w:t>
      </w:r>
      <w:r>
        <w:rPr>
          <w:rFonts w:hint="eastAsia" w:ascii="仿宋" w:hAnsi="仿宋" w:eastAsia="仿宋"/>
          <w:sz w:val="28"/>
          <w:szCs w:val="28"/>
        </w:rPr>
        <w:t>官方网站</w:t>
      </w:r>
      <w:r>
        <w:rPr>
          <w:rStyle w:val="18"/>
          <w:rFonts w:hint="default"/>
          <w:sz w:val="28"/>
          <w:szCs w:val="28"/>
        </w:rPr>
        <w:t>“3</w:t>
      </w:r>
      <w:r>
        <w:rPr>
          <w:rStyle w:val="18"/>
          <w:rFonts w:hint="default" w:ascii="宋体" w:hAnsi="宋体" w:eastAsia="宋体" w:cs="宋体"/>
          <w:sz w:val="28"/>
          <w:szCs w:val="28"/>
        </w:rPr>
        <w:t>•</w:t>
      </w:r>
      <w:r>
        <w:rPr>
          <w:rStyle w:val="18"/>
          <w:rFonts w:hint="default"/>
          <w:sz w:val="28"/>
          <w:szCs w:val="28"/>
        </w:rPr>
        <w:t>20世界口腔健康日”专栏</w:t>
      </w:r>
      <w:r>
        <w:rPr>
          <w:rFonts w:hint="eastAsia" w:ascii="仿宋" w:hAnsi="仿宋" w:eastAsia="仿宋"/>
          <w:sz w:val="28"/>
          <w:szCs w:val="28"/>
        </w:rPr>
        <w:t>提供了针对婴幼儿、儿童、中老年等人群的</w:t>
      </w:r>
      <w:r>
        <w:rPr>
          <w:rFonts w:ascii="仿宋" w:hAnsi="仿宋" w:eastAsia="仿宋"/>
          <w:sz w:val="28"/>
          <w:szCs w:val="28"/>
        </w:rPr>
        <w:t>口腔</w:t>
      </w:r>
      <w:r>
        <w:rPr>
          <w:rFonts w:hint="eastAsia" w:ascii="仿宋" w:hAnsi="仿宋" w:eastAsia="仿宋"/>
          <w:sz w:val="28"/>
          <w:szCs w:val="28"/>
        </w:rPr>
        <w:t>保健宣传页（附件2），讲述不同</w:t>
      </w:r>
      <w:r>
        <w:rPr>
          <w:rFonts w:ascii="仿宋" w:hAnsi="仿宋" w:eastAsia="仿宋"/>
          <w:sz w:val="28"/>
          <w:szCs w:val="28"/>
        </w:rPr>
        <w:t>人群</w:t>
      </w:r>
      <w:r>
        <w:rPr>
          <w:rFonts w:hint="eastAsia" w:ascii="仿宋" w:hAnsi="仿宋" w:eastAsia="仿宋"/>
          <w:sz w:val="28"/>
          <w:szCs w:val="28"/>
        </w:rPr>
        <w:t>如何维护口腔健康。请下载和学习宣传页，并通过线上、线下的方式进行分享和宣教。</w:t>
      </w:r>
    </w:p>
    <w:p w14:paraId="57D390BC">
      <w:pPr>
        <w:spacing w:line="500" w:lineRule="exact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</w:p>
    <w:p w14:paraId="6A6454DC">
      <w:pPr>
        <w:spacing w:line="500" w:lineRule="exact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（三）分享行动倡议</w:t>
      </w:r>
      <w:r>
        <w:rPr>
          <w:rFonts w:ascii="华文楷体" w:hAnsi="华文楷体" w:eastAsia="华文楷体"/>
          <w:sz w:val="28"/>
          <w:szCs w:val="28"/>
        </w:rPr>
        <w:t>卡</w:t>
      </w:r>
    </w:p>
    <w:p w14:paraId="26187096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中华</w:t>
      </w:r>
      <w:r>
        <w:rPr>
          <w:rFonts w:ascii="仿宋" w:hAnsi="仿宋" w:eastAsia="仿宋"/>
          <w:sz w:val="28"/>
          <w:szCs w:val="28"/>
        </w:rPr>
        <w:t>口腔医学会</w:t>
      </w:r>
      <w:r>
        <w:rPr>
          <w:rFonts w:hint="eastAsia" w:ascii="仿宋" w:hAnsi="仿宋" w:eastAsia="仿宋"/>
          <w:sz w:val="28"/>
          <w:szCs w:val="28"/>
        </w:rPr>
        <w:t>官方网站</w:t>
      </w:r>
      <w:r>
        <w:rPr>
          <w:rStyle w:val="18"/>
          <w:rFonts w:hint="default"/>
          <w:sz w:val="28"/>
          <w:szCs w:val="28"/>
        </w:rPr>
        <w:t>“3</w:t>
      </w:r>
      <w:r>
        <w:rPr>
          <w:rStyle w:val="18"/>
          <w:rFonts w:hint="default" w:ascii="宋体" w:hAnsi="宋体" w:eastAsia="宋体" w:cs="宋体"/>
          <w:sz w:val="28"/>
          <w:szCs w:val="28"/>
        </w:rPr>
        <w:t>•</w:t>
      </w:r>
      <w:r>
        <w:rPr>
          <w:rStyle w:val="18"/>
          <w:rFonts w:hint="default"/>
          <w:sz w:val="28"/>
          <w:szCs w:val="28"/>
        </w:rPr>
        <w:t>20世界口腔健康日”专栏</w:t>
      </w:r>
      <w:r>
        <w:rPr>
          <w:rFonts w:hint="eastAsia" w:ascii="仿宋" w:hAnsi="仿宋" w:eastAsia="仿宋"/>
          <w:sz w:val="28"/>
          <w:szCs w:val="28"/>
        </w:rPr>
        <w:t>提供了口腔保健相关的行动倡议卡（附件3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，将有利于口腔健康的信息进行分类</w:t>
      </w:r>
      <w:r>
        <w:rPr>
          <w:rFonts w:ascii="仿宋" w:hAnsi="仿宋" w:eastAsia="仿宋"/>
          <w:sz w:val="28"/>
          <w:szCs w:val="28"/>
        </w:rPr>
        <w:t>整理</w:t>
      </w:r>
      <w:r>
        <w:rPr>
          <w:rFonts w:hint="eastAsia" w:ascii="仿宋" w:hAnsi="仿宋" w:eastAsia="仿宋"/>
          <w:sz w:val="28"/>
          <w:szCs w:val="28"/>
        </w:rPr>
        <w:t>，请学习并分享。</w:t>
      </w:r>
      <w:bookmarkStart w:id="1" w:name="_GoBack"/>
      <w:bookmarkEnd w:id="1"/>
    </w:p>
    <w:p w14:paraId="12A3FD37">
      <w:pPr>
        <w:spacing w:line="500" w:lineRule="exact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（四）学习并分享活动手册</w:t>
      </w:r>
    </w:p>
    <w:p w14:paraId="3835EED6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中华</w:t>
      </w:r>
      <w:r>
        <w:rPr>
          <w:rFonts w:ascii="仿宋" w:hAnsi="仿宋" w:eastAsia="仿宋"/>
          <w:sz w:val="28"/>
          <w:szCs w:val="28"/>
        </w:rPr>
        <w:t>口腔医学会</w:t>
      </w:r>
      <w:r>
        <w:rPr>
          <w:rFonts w:hint="eastAsia" w:ascii="仿宋" w:hAnsi="仿宋" w:eastAsia="仿宋"/>
          <w:sz w:val="28"/>
          <w:szCs w:val="28"/>
        </w:rPr>
        <w:t>官方网站</w:t>
      </w:r>
      <w:r>
        <w:rPr>
          <w:rStyle w:val="18"/>
          <w:rFonts w:hint="default"/>
          <w:sz w:val="28"/>
          <w:szCs w:val="28"/>
        </w:rPr>
        <w:t>“3</w:t>
      </w:r>
      <w:r>
        <w:rPr>
          <w:rStyle w:val="18"/>
          <w:rFonts w:hint="default" w:ascii="宋体" w:hAnsi="宋体" w:eastAsia="宋体" w:cs="宋体"/>
          <w:sz w:val="28"/>
          <w:szCs w:val="28"/>
        </w:rPr>
        <w:t>•</w:t>
      </w:r>
      <w:r>
        <w:rPr>
          <w:rStyle w:val="18"/>
          <w:rFonts w:hint="default"/>
          <w:sz w:val="28"/>
          <w:szCs w:val="28"/>
        </w:rPr>
        <w:t>20世界口腔健康日”专栏</w:t>
      </w:r>
      <w:r>
        <w:rPr>
          <w:rFonts w:hint="eastAsia" w:ascii="仿宋" w:hAnsi="仿宋" w:eastAsia="仿宋"/>
          <w:sz w:val="28"/>
          <w:szCs w:val="28"/>
        </w:rPr>
        <w:t>提供了活动手册（附件4），说明针对</w:t>
      </w:r>
      <w:r>
        <w:rPr>
          <w:rFonts w:ascii="仿宋" w:hAnsi="仿宋" w:eastAsia="仿宋"/>
          <w:sz w:val="28"/>
          <w:szCs w:val="28"/>
        </w:rPr>
        <w:t>不同人群</w:t>
      </w:r>
      <w:r>
        <w:rPr>
          <w:rFonts w:hint="eastAsia" w:ascii="仿宋" w:hAnsi="仿宋" w:eastAsia="仿宋"/>
          <w:sz w:val="28"/>
          <w:szCs w:val="28"/>
        </w:rPr>
        <w:t>如何使用提供的活动资料来筹备世界口腔健康日活动。请下载活动手册，认真学习并</w:t>
      </w:r>
      <w:r>
        <w:rPr>
          <w:rFonts w:ascii="仿宋" w:hAnsi="仿宋" w:eastAsia="仿宋"/>
          <w:sz w:val="28"/>
          <w:szCs w:val="28"/>
        </w:rPr>
        <w:t>开展相关</w:t>
      </w:r>
      <w:r>
        <w:rPr>
          <w:rFonts w:hint="eastAsia" w:ascii="仿宋" w:hAnsi="仿宋" w:eastAsia="仿宋"/>
          <w:sz w:val="28"/>
          <w:szCs w:val="28"/>
        </w:rPr>
        <w:t>专题</w:t>
      </w:r>
      <w:r>
        <w:rPr>
          <w:rFonts w:ascii="仿宋" w:hAnsi="仿宋" w:eastAsia="仿宋"/>
          <w:sz w:val="28"/>
          <w:szCs w:val="28"/>
        </w:rPr>
        <w:t>活动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8186901">
      <w:pPr>
        <w:spacing w:line="500" w:lineRule="exact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（五）分享社交媒体素材</w:t>
      </w:r>
    </w:p>
    <w:p w14:paraId="2B80F600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参与单位或个人可登陆中华口腔医学会官方网站，点击“3•20世界口腔健康日”专栏，查看并下载社交媒体分享素材（附件5）。可将相关素材通过微博、微信等社交媒体进行线上宣传，广泛传播口腔保健知识。</w:t>
      </w:r>
    </w:p>
    <w:p w14:paraId="0D6A1F0B">
      <w:pPr>
        <w:spacing w:line="500" w:lineRule="exact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（六）制作个性“世界口腔健康日”海报</w:t>
      </w:r>
    </w:p>
    <w:p w14:paraId="3B358F96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参与单位或个人还可登陆FDI“世界口腔健康日”活动网站，选择相应的模板，并上传人物微笑照片制作成个性宣传海报，通过社交媒体宣传，广泛传播口腔健康理念。个性海报制作网址如下：</w:t>
      </w:r>
    </w:p>
    <w:p w14:paraId="10D235E0">
      <w:pPr>
        <w:spacing w:line="500" w:lineRule="exact"/>
        <w:ind w:firstLine="630" w:firstLineChars="300"/>
        <w:rPr>
          <w:rStyle w:val="10"/>
          <w:rFonts w:hint="eastAsia"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"https://www.worldoralhealthday.org/happymouth-tool" </w:instrText>
      </w:r>
      <w:r>
        <w:fldChar w:fldCharType="separate"/>
      </w:r>
      <w:r>
        <w:rPr>
          <w:rStyle w:val="10"/>
          <w:rFonts w:ascii="仿宋" w:hAnsi="仿宋" w:eastAsia="仿宋"/>
          <w:sz w:val="28"/>
          <w:szCs w:val="28"/>
        </w:rPr>
        <w:t>https://www.worldoralhealthday.org/happymouth-tool</w:t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</w:p>
    <w:p w14:paraId="6B6997AE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此外，各地还可根据实际情况，安排内容丰富、形式多样的口腔健康宣教活动。</w:t>
      </w:r>
    </w:p>
    <w:p w14:paraId="4CECEF16">
      <w:pPr>
        <w:spacing w:before="156" w:beforeLines="50" w:after="156" w:afterLines="50"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三、活动要求</w:t>
      </w:r>
    </w:p>
    <w:p w14:paraId="389D0904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（一）各省、自治区、直辖市口腔医学会应充分调动各口腔医疗机构的积极性，扩大“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•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世界口腔健康日”的影响，提醒公众关注口腔健康。</w:t>
      </w:r>
    </w:p>
    <w:p w14:paraId="7B6FB91D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（二）参与活动的单位或个人，请于2026年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月31日前将活动总结报道、图片、视频等可体现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26</w:t>
      </w:r>
      <w:r>
        <w:rPr>
          <w:rFonts w:ascii="仿宋" w:hAnsi="仿宋" w:eastAsia="仿宋"/>
          <w:sz w:val="28"/>
          <w:szCs w:val="28"/>
        </w:rPr>
        <w:t>年“</w:t>
      </w:r>
      <w:r>
        <w:rPr>
          <w:rFonts w:hint="eastAsia" w:ascii="仿宋" w:hAnsi="仿宋" w:eastAsia="仿宋"/>
          <w:sz w:val="28"/>
          <w:szCs w:val="28"/>
        </w:rPr>
        <w:t>世界口腔健康日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主题活动字样的资料，通过以下链接或扫描二维码提交。</w:t>
      </w:r>
    </w:p>
    <w:p w14:paraId="081D8580">
      <w:pPr>
        <w:spacing w:line="50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Style w:val="10"/>
          <w:rFonts w:ascii="仿宋" w:hAnsi="仿宋" w:eastAsia="仿宋"/>
          <w:sz w:val="28"/>
          <w:szCs w:val="28"/>
        </w:rPr>
        <w:t>http://pc.csakepu.cn/form/kqjkr1</w:t>
      </w:r>
    </w:p>
    <w:p w14:paraId="6F972BA1">
      <w:pPr>
        <w:spacing w:before="156" w:beforeLines="50" w:after="156" w:afterLines="50" w:line="500" w:lineRule="exact"/>
        <w:ind w:firstLine="420" w:firstLineChars="200"/>
        <w:rPr>
          <w:rFonts w:hint="eastAsia" w:ascii="黑体" w:hAnsi="黑体" w:eastAsia="黑体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24765</wp:posOffset>
            </wp:positionV>
            <wp:extent cx="1706245" cy="1706245"/>
            <wp:effectExtent l="0" t="0" r="8890" b="8890"/>
            <wp:wrapNone/>
            <wp:docPr id="2890781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78123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01" cy="17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1BF2B">
      <w:pPr>
        <w:spacing w:before="156" w:beforeLines="50" w:after="156" w:afterLines="50"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</w:p>
    <w:p w14:paraId="47BF9BE1">
      <w:pPr>
        <w:spacing w:before="156" w:beforeLines="50" w:after="156" w:afterLines="50"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</w:p>
    <w:p w14:paraId="1CCBD69D">
      <w:pPr>
        <w:spacing w:before="156" w:beforeLines="50" w:after="156" w:afterLines="50"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</w:p>
    <w:p w14:paraId="52F510A3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（三）为将我国“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•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世界口腔健康日”的活动内容和经验展现在国际平台上，我们鼓励参与活动的单位，将您的活动计划和总结翻译为英文并及时提交到F</w:t>
      </w:r>
      <w:r>
        <w:rPr>
          <w:rFonts w:ascii="仿宋" w:hAnsi="仿宋" w:eastAsia="仿宋"/>
          <w:sz w:val="28"/>
          <w:szCs w:val="28"/>
        </w:rPr>
        <w:t>DI</w:t>
      </w:r>
      <w:r>
        <w:rPr>
          <w:rFonts w:hint="eastAsia" w:ascii="仿宋" w:hAnsi="仿宋" w:eastAsia="仿宋"/>
          <w:sz w:val="28"/>
          <w:szCs w:val="28"/>
        </w:rPr>
        <w:t>“世界口腔健康日”的官方网站中，英文版活动计划和总结的提交网址如下：</w:t>
      </w:r>
    </w:p>
    <w:p w14:paraId="1E8C219F">
      <w:pPr>
        <w:spacing w:line="48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"https://www.worldoralhealthday.org/node/add/event" </w:instrText>
      </w:r>
      <w:r>
        <w:fldChar w:fldCharType="separate"/>
      </w:r>
      <w:r>
        <w:rPr>
          <w:rStyle w:val="10"/>
          <w:rFonts w:ascii="仿宋" w:hAnsi="仿宋" w:eastAsia="仿宋"/>
          <w:sz w:val="28"/>
          <w:szCs w:val="28"/>
        </w:rPr>
        <w:t>https://www.worldoralhealthday.org/node/add/event</w:t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</w:p>
    <w:p w14:paraId="00F29387">
      <w:pPr>
        <w:spacing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如您在填报中有任何疑问，可联系我们，中华口腔医学会将提供相应的指导和帮助。</w:t>
      </w:r>
    </w:p>
    <w:p w14:paraId="75124F72">
      <w:pPr>
        <w:spacing w:before="156" w:beforeLines="50"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四、联系方式</w:t>
      </w:r>
    </w:p>
    <w:p w14:paraId="5A7ECB77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联系人：王晓华、蒋依兰</w:t>
      </w:r>
    </w:p>
    <w:p w14:paraId="4D506DC5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010-62116665转252</w:t>
      </w:r>
      <w:r>
        <w:rPr>
          <w:rFonts w:hint="eastAsia" w:ascii="仿宋" w:hAnsi="仿宋" w:eastAsia="仿宋"/>
          <w:sz w:val="28"/>
          <w:szCs w:val="28"/>
        </w:rPr>
        <w:t>、2</w:t>
      </w:r>
      <w:r>
        <w:rPr>
          <w:rFonts w:ascii="仿宋" w:hAnsi="仿宋" w:eastAsia="仿宋"/>
          <w:sz w:val="28"/>
          <w:szCs w:val="28"/>
        </w:rPr>
        <w:t>11</w:t>
      </w:r>
    </w:p>
    <w:p w14:paraId="218FFABB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电子邮箱：</w:t>
      </w:r>
      <w:r>
        <w:rPr>
          <w:rFonts w:ascii="仿宋" w:hAnsi="仿宋" w:eastAsia="仿宋"/>
          <w:sz w:val="28"/>
          <w:szCs w:val="28"/>
        </w:rPr>
        <w:t>csa_kepu@cndent.com</w:t>
      </w:r>
    </w:p>
    <w:p w14:paraId="2B929B72">
      <w:pPr>
        <w:spacing w:before="156" w:beforeLines="50" w:line="500" w:lineRule="exact"/>
        <w:ind w:left="1545" w:leftChars="267" w:hanging="984" w:hangingChars="35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附件：</w:t>
      </w:r>
    </w:p>
    <w:p w14:paraId="32623124">
      <w:pPr>
        <w:spacing w:line="500" w:lineRule="exact"/>
        <w:ind w:left="1541" w:leftChars="267" w:hanging="980" w:hangingChars="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 20</w:t>
      </w:r>
      <w:r>
        <w:rPr>
          <w:rFonts w:hint="eastAsia" w:ascii="仿宋" w:hAnsi="仿宋" w:eastAsia="仿宋"/>
          <w:sz w:val="28"/>
          <w:szCs w:val="28"/>
        </w:rPr>
        <w:t>26年“世界口腔健康日”主题宣传海报</w:t>
      </w:r>
    </w:p>
    <w:p w14:paraId="7C040BEA">
      <w:pPr>
        <w:spacing w:line="500" w:lineRule="exact"/>
        <w:ind w:left="1541" w:leftChars="267" w:hanging="980" w:hangingChars="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26</w:t>
      </w:r>
      <w:r>
        <w:rPr>
          <w:rFonts w:ascii="仿宋" w:hAnsi="仿宋" w:eastAsia="仿宋"/>
          <w:sz w:val="28"/>
          <w:szCs w:val="28"/>
        </w:rPr>
        <w:t>年“世界口腔健康日”</w:t>
      </w:r>
      <w:r>
        <w:rPr>
          <w:rFonts w:hint="eastAsia" w:ascii="仿宋" w:hAnsi="仿宋" w:eastAsia="仿宋"/>
          <w:sz w:val="28"/>
          <w:szCs w:val="28"/>
        </w:rPr>
        <w:t>宣传页</w:t>
      </w:r>
    </w:p>
    <w:p w14:paraId="424A080B">
      <w:pPr>
        <w:spacing w:line="500" w:lineRule="exact"/>
        <w:ind w:left="1541" w:leftChars="267" w:hanging="980" w:hangingChars="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26</w:t>
      </w:r>
      <w:r>
        <w:rPr>
          <w:rFonts w:ascii="仿宋" w:hAnsi="仿宋" w:eastAsia="仿宋"/>
          <w:sz w:val="28"/>
          <w:szCs w:val="28"/>
        </w:rPr>
        <w:t>年“世界口腔健康日”</w:t>
      </w:r>
      <w:r>
        <w:rPr>
          <w:rFonts w:hint="eastAsia" w:ascii="仿宋" w:hAnsi="仿宋" w:eastAsia="仿宋"/>
          <w:sz w:val="28"/>
          <w:szCs w:val="28"/>
        </w:rPr>
        <w:t>行动倡议卡</w:t>
      </w:r>
    </w:p>
    <w:p w14:paraId="2D236789">
      <w:pPr>
        <w:spacing w:line="500" w:lineRule="exact"/>
        <w:ind w:left="1541" w:leftChars="267" w:hanging="980" w:hangingChars="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26</w:t>
      </w:r>
      <w:r>
        <w:rPr>
          <w:rFonts w:ascii="仿宋" w:hAnsi="仿宋" w:eastAsia="仿宋"/>
          <w:sz w:val="28"/>
          <w:szCs w:val="28"/>
        </w:rPr>
        <w:t>年“世界口腔健康</w:t>
      </w:r>
      <w:r>
        <w:rPr>
          <w:rFonts w:hint="eastAsia" w:ascii="仿宋" w:hAnsi="仿宋" w:eastAsia="仿宋"/>
          <w:sz w:val="28"/>
          <w:szCs w:val="28"/>
        </w:rPr>
        <w:t>日”活动手册</w:t>
      </w:r>
    </w:p>
    <w:p w14:paraId="4247CEEE">
      <w:pPr>
        <w:spacing w:line="500" w:lineRule="exact"/>
        <w:ind w:left="1541" w:leftChars="267" w:hanging="980" w:hangingChars="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5.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26</w:t>
      </w:r>
      <w:r>
        <w:rPr>
          <w:rFonts w:ascii="仿宋" w:hAnsi="仿宋" w:eastAsia="仿宋"/>
          <w:sz w:val="28"/>
          <w:szCs w:val="28"/>
        </w:rPr>
        <w:t>年“世界口腔健康</w:t>
      </w:r>
      <w:r>
        <w:rPr>
          <w:rFonts w:hint="eastAsia" w:ascii="仿宋" w:hAnsi="仿宋" w:eastAsia="仿宋"/>
          <w:sz w:val="28"/>
          <w:szCs w:val="28"/>
        </w:rPr>
        <w:t>日”社交媒体素材</w:t>
      </w:r>
    </w:p>
    <w:p w14:paraId="57DA6A55">
      <w:pPr>
        <w:spacing w:line="500" w:lineRule="exact"/>
        <w:ind w:left="1541" w:leftChars="267" w:right="280" w:hanging="980" w:hangingChars="350"/>
        <w:jc w:val="right"/>
        <w:rPr>
          <w:rFonts w:hint="eastAsia" w:ascii="仿宋" w:hAnsi="仿宋" w:eastAsia="仿宋"/>
          <w:sz w:val="28"/>
          <w:szCs w:val="28"/>
        </w:rPr>
      </w:pPr>
    </w:p>
    <w:p w14:paraId="712E31F7">
      <w:pPr>
        <w:spacing w:line="500" w:lineRule="exact"/>
        <w:ind w:left="1541" w:leftChars="267" w:right="280" w:hanging="980" w:hangingChars="35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中华口腔医学会</w:t>
      </w:r>
    </w:p>
    <w:p w14:paraId="143FD0F0">
      <w:pPr>
        <w:spacing w:line="500" w:lineRule="exact"/>
        <w:ind w:left="1541" w:leftChars="267" w:hanging="980" w:hangingChars="350"/>
        <w:jc w:val="right"/>
        <w:rPr>
          <w:rStyle w:val="18"/>
          <w:rFonts w:hint="default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6年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月26日</w:t>
      </w:r>
    </w:p>
    <w:sectPr>
      <w:footerReference r:id="rId3" w:type="default"/>
      <w:pgSz w:w="11906" w:h="16838"/>
      <w:pgMar w:top="1327" w:right="1797" w:bottom="1327" w:left="179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6212400"/>
    </w:sdtPr>
    <w:sdtContent>
      <w:p w14:paraId="7D0740D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A4E618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0"/>
    <w:rsid w:val="000001CE"/>
    <w:rsid w:val="000133DB"/>
    <w:rsid w:val="00014319"/>
    <w:rsid w:val="000147F8"/>
    <w:rsid w:val="0001515D"/>
    <w:rsid w:val="000151BA"/>
    <w:rsid w:val="000176BE"/>
    <w:rsid w:val="000210D7"/>
    <w:rsid w:val="00026478"/>
    <w:rsid w:val="00036543"/>
    <w:rsid w:val="0004613E"/>
    <w:rsid w:val="00047C50"/>
    <w:rsid w:val="00050348"/>
    <w:rsid w:val="0006529D"/>
    <w:rsid w:val="0007026E"/>
    <w:rsid w:val="00075FD2"/>
    <w:rsid w:val="00090015"/>
    <w:rsid w:val="000B424E"/>
    <w:rsid w:val="000C0BE0"/>
    <w:rsid w:val="000E07BF"/>
    <w:rsid w:val="000E673B"/>
    <w:rsid w:val="00107667"/>
    <w:rsid w:val="0011040F"/>
    <w:rsid w:val="00112F65"/>
    <w:rsid w:val="00120721"/>
    <w:rsid w:val="00130D7A"/>
    <w:rsid w:val="00134DA3"/>
    <w:rsid w:val="0014714E"/>
    <w:rsid w:val="00147B27"/>
    <w:rsid w:val="00151BA2"/>
    <w:rsid w:val="00152B91"/>
    <w:rsid w:val="00152BCD"/>
    <w:rsid w:val="0016090C"/>
    <w:rsid w:val="001647B6"/>
    <w:rsid w:val="00173206"/>
    <w:rsid w:val="0017384A"/>
    <w:rsid w:val="00177228"/>
    <w:rsid w:val="00185D7B"/>
    <w:rsid w:val="00192F84"/>
    <w:rsid w:val="001A3B21"/>
    <w:rsid w:val="001A5A5A"/>
    <w:rsid w:val="001A6D2E"/>
    <w:rsid w:val="001A7AF5"/>
    <w:rsid w:val="001B3C68"/>
    <w:rsid w:val="001B5BB2"/>
    <w:rsid w:val="001C281E"/>
    <w:rsid w:val="001C29AD"/>
    <w:rsid w:val="001C38DE"/>
    <w:rsid w:val="001C540C"/>
    <w:rsid w:val="001D57CE"/>
    <w:rsid w:val="001E38AF"/>
    <w:rsid w:val="00203A17"/>
    <w:rsid w:val="00206817"/>
    <w:rsid w:val="002074FD"/>
    <w:rsid w:val="00210CA0"/>
    <w:rsid w:val="002115DC"/>
    <w:rsid w:val="00216C07"/>
    <w:rsid w:val="0022194F"/>
    <w:rsid w:val="002301E5"/>
    <w:rsid w:val="002304A4"/>
    <w:rsid w:val="00231212"/>
    <w:rsid w:val="00257A42"/>
    <w:rsid w:val="00261A51"/>
    <w:rsid w:val="00262958"/>
    <w:rsid w:val="00263936"/>
    <w:rsid w:val="00263A09"/>
    <w:rsid w:val="002759B7"/>
    <w:rsid w:val="0029247C"/>
    <w:rsid w:val="0029571D"/>
    <w:rsid w:val="0029674C"/>
    <w:rsid w:val="002A0802"/>
    <w:rsid w:val="002A3308"/>
    <w:rsid w:val="002A3F79"/>
    <w:rsid w:val="002B7962"/>
    <w:rsid w:val="002C3950"/>
    <w:rsid w:val="002D453E"/>
    <w:rsid w:val="002D4F51"/>
    <w:rsid w:val="002E1FC0"/>
    <w:rsid w:val="002F150F"/>
    <w:rsid w:val="002F228C"/>
    <w:rsid w:val="002F3C41"/>
    <w:rsid w:val="002F62B4"/>
    <w:rsid w:val="002F71E6"/>
    <w:rsid w:val="00307515"/>
    <w:rsid w:val="00317D23"/>
    <w:rsid w:val="00317FD1"/>
    <w:rsid w:val="00322095"/>
    <w:rsid w:val="003472DC"/>
    <w:rsid w:val="00354A8A"/>
    <w:rsid w:val="0037399F"/>
    <w:rsid w:val="003813FC"/>
    <w:rsid w:val="003B05C4"/>
    <w:rsid w:val="003B7CE4"/>
    <w:rsid w:val="003C13DF"/>
    <w:rsid w:val="003C3753"/>
    <w:rsid w:val="003D18C4"/>
    <w:rsid w:val="003E30FA"/>
    <w:rsid w:val="003F11FE"/>
    <w:rsid w:val="00401F69"/>
    <w:rsid w:val="004020FB"/>
    <w:rsid w:val="004050A2"/>
    <w:rsid w:val="004050EE"/>
    <w:rsid w:val="00407EAB"/>
    <w:rsid w:val="004122B6"/>
    <w:rsid w:val="00412C87"/>
    <w:rsid w:val="004142AE"/>
    <w:rsid w:val="004148B4"/>
    <w:rsid w:val="00434213"/>
    <w:rsid w:val="00436766"/>
    <w:rsid w:val="00436861"/>
    <w:rsid w:val="00440B3A"/>
    <w:rsid w:val="00444D6C"/>
    <w:rsid w:val="00445415"/>
    <w:rsid w:val="004557AB"/>
    <w:rsid w:val="004602D9"/>
    <w:rsid w:val="0046758C"/>
    <w:rsid w:val="0047235D"/>
    <w:rsid w:val="004825E3"/>
    <w:rsid w:val="00482792"/>
    <w:rsid w:val="00492B52"/>
    <w:rsid w:val="004951BF"/>
    <w:rsid w:val="004A3E16"/>
    <w:rsid w:val="004A5BA1"/>
    <w:rsid w:val="004C1DBC"/>
    <w:rsid w:val="004D1B08"/>
    <w:rsid w:val="004D3AB8"/>
    <w:rsid w:val="004D5471"/>
    <w:rsid w:val="004E28BB"/>
    <w:rsid w:val="004F02F1"/>
    <w:rsid w:val="004F0356"/>
    <w:rsid w:val="004F4537"/>
    <w:rsid w:val="004F55ED"/>
    <w:rsid w:val="00500D9B"/>
    <w:rsid w:val="00502A19"/>
    <w:rsid w:val="005122DC"/>
    <w:rsid w:val="00523C20"/>
    <w:rsid w:val="0054393D"/>
    <w:rsid w:val="00543B8D"/>
    <w:rsid w:val="005440CF"/>
    <w:rsid w:val="005522F9"/>
    <w:rsid w:val="005569B1"/>
    <w:rsid w:val="00560D0A"/>
    <w:rsid w:val="005754E9"/>
    <w:rsid w:val="00577163"/>
    <w:rsid w:val="00577388"/>
    <w:rsid w:val="005809A9"/>
    <w:rsid w:val="00596C5D"/>
    <w:rsid w:val="005A02E5"/>
    <w:rsid w:val="005A3FB7"/>
    <w:rsid w:val="005A4486"/>
    <w:rsid w:val="005A5546"/>
    <w:rsid w:val="005A7644"/>
    <w:rsid w:val="005B180E"/>
    <w:rsid w:val="005B3A1F"/>
    <w:rsid w:val="005B7C47"/>
    <w:rsid w:val="005C10D6"/>
    <w:rsid w:val="005D32AB"/>
    <w:rsid w:val="005D42D2"/>
    <w:rsid w:val="005D786D"/>
    <w:rsid w:val="005D7EC3"/>
    <w:rsid w:val="005E1D34"/>
    <w:rsid w:val="005E5DAB"/>
    <w:rsid w:val="005E7F99"/>
    <w:rsid w:val="00605454"/>
    <w:rsid w:val="0061567B"/>
    <w:rsid w:val="0061572A"/>
    <w:rsid w:val="006173A5"/>
    <w:rsid w:val="00622453"/>
    <w:rsid w:val="0062660F"/>
    <w:rsid w:val="0063291F"/>
    <w:rsid w:val="00632F73"/>
    <w:rsid w:val="00633578"/>
    <w:rsid w:val="00634812"/>
    <w:rsid w:val="00642C5A"/>
    <w:rsid w:val="006463C7"/>
    <w:rsid w:val="006550D6"/>
    <w:rsid w:val="00655B9C"/>
    <w:rsid w:val="006638D1"/>
    <w:rsid w:val="00665E23"/>
    <w:rsid w:val="00666A61"/>
    <w:rsid w:val="0067466D"/>
    <w:rsid w:val="0068597D"/>
    <w:rsid w:val="0069307C"/>
    <w:rsid w:val="006930E8"/>
    <w:rsid w:val="006B2EF6"/>
    <w:rsid w:val="006B5376"/>
    <w:rsid w:val="006C629A"/>
    <w:rsid w:val="006E1AF4"/>
    <w:rsid w:val="006E4820"/>
    <w:rsid w:val="006F228F"/>
    <w:rsid w:val="006F3860"/>
    <w:rsid w:val="006F6096"/>
    <w:rsid w:val="00701980"/>
    <w:rsid w:val="00701EC5"/>
    <w:rsid w:val="0071019E"/>
    <w:rsid w:val="00713769"/>
    <w:rsid w:val="00713E22"/>
    <w:rsid w:val="007178A6"/>
    <w:rsid w:val="00725023"/>
    <w:rsid w:val="007376F1"/>
    <w:rsid w:val="00742CD0"/>
    <w:rsid w:val="007476E1"/>
    <w:rsid w:val="00750E7F"/>
    <w:rsid w:val="007530A3"/>
    <w:rsid w:val="00761CCD"/>
    <w:rsid w:val="00774C56"/>
    <w:rsid w:val="00775F06"/>
    <w:rsid w:val="00785E04"/>
    <w:rsid w:val="00786B33"/>
    <w:rsid w:val="00787BD5"/>
    <w:rsid w:val="00790F90"/>
    <w:rsid w:val="00791908"/>
    <w:rsid w:val="007934BA"/>
    <w:rsid w:val="007B0883"/>
    <w:rsid w:val="007B5F5D"/>
    <w:rsid w:val="007B6188"/>
    <w:rsid w:val="007C636D"/>
    <w:rsid w:val="007E0CE0"/>
    <w:rsid w:val="007E2C5B"/>
    <w:rsid w:val="007E4B58"/>
    <w:rsid w:val="007F0485"/>
    <w:rsid w:val="007F2283"/>
    <w:rsid w:val="007F2438"/>
    <w:rsid w:val="007F7B70"/>
    <w:rsid w:val="00801BF5"/>
    <w:rsid w:val="0080262A"/>
    <w:rsid w:val="008118E1"/>
    <w:rsid w:val="00811900"/>
    <w:rsid w:val="00811E68"/>
    <w:rsid w:val="008202FB"/>
    <w:rsid w:val="00824406"/>
    <w:rsid w:val="00825FA3"/>
    <w:rsid w:val="00836B2E"/>
    <w:rsid w:val="00846353"/>
    <w:rsid w:val="00853614"/>
    <w:rsid w:val="008562AE"/>
    <w:rsid w:val="0086322A"/>
    <w:rsid w:val="0086356D"/>
    <w:rsid w:val="0086503A"/>
    <w:rsid w:val="0086581E"/>
    <w:rsid w:val="00871601"/>
    <w:rsid w:val="008744C8"/>
    <w:rsid w:val="008820A8"/>
    <w:rsid w:val="00886E93"/>
    <w:rsid w:val="00890B38"/>
    <w:rsid w:val="00893EDC"/>
    <w:rsid w:val="00895BA7"/>
    <w:rsid w:val="00895CEC"/>
    <w:rsid w:val="0089684A"/>
    <w:rsid w:val="008A4959"/>
    <w:rsid w:val="008B4EA5"/>
    <w:rsid w:val="008B6201"/>
    <w:rsid w:val="008B7786"/>
    <w:rsid w:val="008D070F"/>
    <w:rsid w:val="008E5D34"/>
    <w:rsid w:val="008F647E"/>
    <w:rsid w:val="00905C53"/>
    <w:rsid w:val="00906566"/>
    <w:rsid w:val="009166E2"/>
    <w:rsid w:val="00924172"/>
    <w:rsid w:val="00942FDF"/>
    <w:rsid w:val="0094664E"/>
    <w:rsid w:val="00947133"/>
    <w:rsid w:val="009547CA"/>
    <w:rsid w:val="0095582C"/>
    <w:rsid w:val="00963029"/>
    <w:rsid w:val="00973989"/>
    <w:rsid w:val="00976081"/>
    <w:rsid w:val="00982E15"/>
    <w:rsid w:val="00984AA3"/>
    <w:rsid w:val="00986D4E"/>
    <w:rsid w:val="009870EF"/>
    <w:rsid w:val="00994EFC"/>
    <w:rsid w:val="009A52BC"/>
    <w:rsid w:val="009A5FD5"/>
    <w:rsid w:val="009A6FC2"/>
    <w:rsid w:val="009B45B0"/>
    <w:rsid w:val="009C7C85"/>
    <w:rsid w:val="009D75AA"/>
    <w:rsid w:val="009E149E"/>
    <w:rsid w:val="009E7063"/>
    <w:rsid w:val="009F4831"/>
    <w:rsid w:val="009F5116"/>
    <w:rsid w:val="00A053D3"/>
    <w:rsid w:val="00A06073"/>
    <w:rsid w:val="00A06A83"/>
    <w:rsid w:val="00A1050A"/>
    <w:rsid w:val="00A15A0A"/>
    <w:rsid w:val="00A23307"/>
    <w:rsid w:val="00A27BE1"/>
    <w:rsid w:val="00A27D4C"/>
    <w:rsid w:val="00A32472"/>
    <w:rsid w:val="00A32F3C"/>
    <w:rsid w:val="00A354A7"/>
    <w:rsid w:val="00A4675A"/>
    <w:rsid w:val="00A50584"/>
    <w:rsid w:val="00A53860"/>
    <w:rsid w:val="00A538A8"/>
    <w:rsid w:val="00A55534"/>
    <w:rsid w:val="00A6273F"/>
    <w:rsid w:val="00A65C43"/>
    <w:rsid w:val="00A776C9"/>
    <w:rsid w:val="00A84307"/>
    <w:rsid w:val="00A875B4"/>
    <w:rsid w:val="00A93AD1"/>
    <w:rsid w:val="00AC1B96"/>
    <w:rsid w:val="00AC3042"/>
    <w:rsid w:val="00AD1712"/>
    <w:rsid w:val="00AD3282"/>
    <w:rsid w:val="00AD35E9"/>
    <w:rsid w:val="00AD71A4"/>
    <w:rsid w:val="00AE13E7"/>
    <w:rsid w:val="00AE269E"/>
    <w:rsid w:val="00AE354E"/>
    <w:rsid w:val="00AE3A5F"/>
    <w:rsid w:val="00AF4F27"/>
    <w:rsid w:val="00AF5D69"/>
    <w:rsid w:val="00AF7EAE"/>
    <w:rsid w:val="00B155BD"/>
    <w:rsid w:val="00B204E2"/>
    <w:rsid w:val="00B27D4C"/>
    <w:rsid w:val="00B36EC2"/>
    <w:rsid w:val="00B428BB"/>
    <w:rsid w:val="00B51B29"/>
    <w:rsid w:val="00B53326"/>
    <w:rsid w:val="00B61C03"/>
    <w:rsid w:val="00B63411"/>
    <w:rsid w:val="00B66182"/>
    <w:rsid w:val="00B7267A"/>
    <w:rsid w:val="00B74686"/>
    <w:rsid w:val="00B90283"/>
    <w:rsid w:val="00B910F1"/>
    <w:rsid w:val="00B95A32"/>
    <w:rsid w:val="00BA737C"/>
    <w:rsid w:val="00BB5395"/>
    <w:rsid w:val="00BB5740"/>
    <w:rsid w:val="00BC3800"/>
    <w:rsid w:val="00BD3D7E"/>
    <w:rsid w:val="00BE4AD7"/>
    <w:rsid w:val="00BE77AF"/>
    <w:rsid w:val="00BF4CAB"/>
    <w:rsid w:val="00C077E8"/>
    <w:rsid w:val="00C1144B"/>
    <w:rsid w:val="00C2693B"/>
    <w:rsid w:val="00C439C7"/>
    <w:rsid w:val="00C506DF"/>
    <w:rsid w:val="00C531D9"/>
    <w:rsid w:val="00C57019"/>
    <w:rsid w:val="00C60916"/>
    <w:rsid w:val="00C72C6E"/>
    <w:rsid w:val="00C77A08"/>
    <w:rsid w:val="00C80692"/>
    <w:rsid w:val="00C80EC0"/>
    <w:rsid w:val="00C87BF5"/>
    <w:rsid w:val="00C928B3"/>
    <w:rsid w:val="00C9461D"/>
    <w:rsid w:val="00CA7F60"/>
    <w:rsid w:val="00CB0B5A"/>
    <w:rsid w:val="00CB5223"/>
    <w:rsid w:val="00CC13EC"/>
    <w:rsid w:val="00CC2AF6"/>
    <w:rsid w:val="00CD01B0"/>
    <w:rsid w:val="00CE0B44"/>
    <w:rsid w:val="00CE1C77"/>
    <w:rsid w:val="00CE5EC6"/>
    <w:rsid w:val="00CE63D3"/>
    <w:rsid w:val="00CF0DB6"/>
    <w:rsid w:val="00CF2655"/>
    <w:rsid w:val="00CF3D91"/>
    <w:rsid w:val="00CF49D3"/>
    <w:rsid w:val="00CF4C23"/>
    <w:rsid w:val="00CF5981"/>
    <w:rsid w:val="00CF6BD1"/>
    <w:rsid w:val="00D04826"/>
    <w:rsid w:val="00D04E4D"/>
    <w:rsid w:val="00D16BBA"/>
    <w:rsid w:val="00D357D4"/>
    <w:rsid w:val="00D37DC4"/>
    <w:rsid w:val="00D46DDD"/>
    <w:rsid w:val="00D53437"/>
    <w:rsid w:val="00D55368"/>
    <w:rsid w:val="00D627C1"/>
    <w:rsid w:val="00D75502"/>
    <w:rsid w:val="00D82087"/>
    <w:rsid w:val="00D8621A"/>
    <w:rsid w:val="00D96105"/>
    <w:rsid w:val="00DA094D"/>
    <w:rsid w:val="00DA110A"/>
    <w:rsid w:val="00DA45E4"/>
    <w:rsid w:val="00DA6001"/>
    <w:rsid w:val="00DB431E"/>
    <w:rsid w:val="00DC7AA3"/>
    <w:rsid w:val="00DD0FDC"/>
    <w:rsid w:val="00DD1577"/>
    <w:rsid w:val="00DE247B"/>
    <w:rsid w:val="00DE3F23"/>
    <w:rsid w:val="00DE686B"/>
    <w:rsid w:val="00DF4D20"/>
    <w:rsid w:val="00DF5BFC"/>
    <w:rsid w:val="00DF7CBE"/>
    <w:rsid w:val="00E1686A"/>
    <w:rsid w:val="00E2345D"/>
    <w:rsid w:val="00E27DF6"/>
    <w:rsid w:val="00E354D5"/>
    <w:rsid w:val="00E36E55"/>
    <w:rsid w:val="00E44FD2"/>
    <w:rsid w:val="00E4718A"/>
    <w:rsid w:val="00E47C6A"/>
    <w:rsid w:val="00E53FAA"/>
    <w:rsid w:val="00E550F3"/>
    <w:rsid w:val="00E55D0B"/>
    <w:rsid w:val="00E57BFB"/>
    <w:rsid w:val="00E57EF4"/>
    <w:rsid w:val="00E63EE2"/>
    <w:rsid w:val="00E70734"/>
    <w:rsid w:val="00E82263"/>
    <w:rsid w:val="00E860FC"/>
    <w:rsid w:val="00E93D8C"/>
    <w:rsid w:val="00EA1481"/>
    <w:rsid w:val="00EA28F2"/>
    <w:rsid w:val="00EB427C"/>
    <w:rsid w:val="00ED546E"/>
    <w:rsid w:val="00ED68F8"/>
    <w:rsid w:val="00EE2380"/>
    <w:rsid w:val="00EE7961"/>
    <w:rsid w:val="00EF01EA"/>
    <w:rsid w:val="00EF3367"/>
    <w:rsid w:val="00F03020"/>
    <w:rsid w:val="00F075F8"/>
    <w:rsid w:val="00F0767A"/>
    <w:rsid w:val="00F41975"/>
    <w:rsid w:val="00F440D1"/>
    <w:rsid w:val="00F505DC"/>
    <w:rsid w:val="00F5538D"/>
    <w:rsid w:val="00F6437D"/>
    <w:rsid w:val="00F6605B"/>
    <w:rsid w:val="00F67E58"/>
    <w:rsid w:val="00F726B9"/>
    <w:rsid w:val="00F76BB8"/>
    <w:rsid w:val="00F80E40"/>
    <w:rsid w:val="00F860EF"/>
    <w:rsid w:val="00F875AC"/>
    <w:rsid w:val="00FA6BAD"/>
    <w:rsid w:val="00FC1FAB"/>
    <w:rsid w:val="00FC2D07"/>
    <w:rsid w:val="00FD535D"/>
    <w:rsid w:val="00FD6830"/>
    <w:rsid w:val="00FE53B2"/>
    <w:rsid w:val="00FF1D3B"/>
    <w:rsid w:val="00FF63B6"/>
    <w:rsid w:val="043704CA"/>
    <w:rsid w:val="049A12C7"/>
    <w:rsid w:val="0FAD6F0D"/>
    <w:rsid w:val="4E546583"/>
    <w:rsid w:val="68217878"/>
    <w:rsid w:val="71B01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fontstyle01"/>
    <w:basedOn w:val="9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EB84A-A610-4E1D-811B-9BED80E8B2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1309</Words>
  <Characters>1534</Characters>
  <Lines>12</Lines>
  <Paragraphs>3</Paragraphs>
  <TotalTime>4</TotalTime>
  <ScaleCrop>false</ScaleCrop>
  <LinksUpToDate>false</LinksUpToDate>
  <CharactersWithSpaces>1546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2020-03-06T01:26:00Z</dcterms:created>
  <dc:creator>Lenovo User</dc:creator>
  <cp:lastModifiedBy>Lilian Wang</cp:lastModifiedBy>
  <cp:lastPrinted>2024-02-22T01:20:00Z</cp:lastPrinted>
  <dcterms:modified xsi:type="dcterms:W3CDTF">2026-02-26T01:32:54Z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EF7661249EE046E5B2EE24E7AD28C12A</vt:lpwstr>
  </property>
  <property fmtid="{D5CDD505-2E9C-101B-9397-08002B2CF9AE}" pid="4" name="KSOTemplateDocerSaveRecord">
    <vt:lpwstr>eyJoZGlkIjoiZDE0ODAyMmYzN2NlYTVjNzEyMGUxNWI5MWZhMGYxMTAiLCJ1c2VySWQiOiI2MjM5NjE2NjAifQ==</vt:lpwstr>
  </property>
</Properties>
</file>